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A76FF" w14:textId="77777777" w:rsidR="004B7872" w:rsidRDefault="00837795" w:rsidP="004B7872">
      <w:pPr>
        <w:pStyle w:val="Title"/>
        <w:jc w:val="left"/>
        <w:rPr>
          <w:rFonts w:asciiTheme="minorHAnsi" w:hAnsiTheme="minorHAnsi" w:cstheme="minorHAnsi"/>
          <w:b w:val="0"/>
          <w:bCs w:val="0"/>
          <w:color w:val="7F7F7F" w:themeColor="text1" w:themeTint="80"/>
          <w:sz w:val="96"/>
        </w:rPr>
      </w:pPr>
      <w:r>
        <w:rPr>
          <w:rFonts w:asciiTheme="minorHAnsi" w:hAnsiTheme="minorHAnsi" w:cstheme="minorHAnsi"/>
          <w:b w:val="0"/>
          <w:bCs w:val="0"/>
          <w:noProof/>
          <w:color w:val="7F7F7F" w:themeColor="text1" w:themeTint="80"/>
          <w:sz w:val="96"/>
        </w:rPr>
        <w:drawing>
          <wp:anchor distT="0" distB="0" distL="114300" distR="114300" simplePos="0" relativeHeight="251668480" behindDoc="0" locked="0" layoutInCell="1" allowOverlap="1" wp14:anchorId="3818E2BF" wp14:editId="08C47AD6">
            <wp:simplePos x="0" y="0"/>
            <wp:positionH relativeFrom="column">
              <wp:posOffset>3779105</wp:posOffset>
            </wp:positionH>
            <wp:positionV relativeFrom="paragraph">
              <wp:posOffset>-250190</wp:posOffset>
            </wp:positionV>
            <wp:extent cx="2345967" cy="774700"/>
            <wp:effectExtent l="0" t="0" r="0" b="0"/>
            <wp:wrapNone/>
            <wp:docPr id="1" name="Picture 1" descr="C:\Users\Lloyd Burton\Documents\Icons\Paxton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yd Burton\Documents\Icons\Paxton logo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1066" cy="7763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A50FC" w14:textId="77777777" w:rsidR="00FD3D95" w:rsidRDefault="00FD3D95" w:rsidP="004B7872">
      <w:pPr>
        <w:pStyle w:val="Title"/>
        <w:jc w:val="left"/>
        <w:rPr>
          <w:rFonts w:asciiTheme="minorHAnsi" w:hAnsiTheme="minorHAnsi" w:cstheme="minorHAnsi"/>
          <w:b w:val="0"/>
          <w:bCs w:val="0"/>
          <w:color w:val="7F7F7F" w:themeColor="text1" w:themeTint="80"/>
          <w:sz w:val="96"/>
        </w:rPr>
      </w:pPr>
    </w:p>
    <w:p w14:paraId="2B23F91F" w14:textId="448312F0" w:rsidR="004B7872" w:rsidRDefault="004B7872" w:rsidP="004B7872">
      <w:pPr>
        <w:pStyle w:val="Title"/>
        <w:jc w:val="left"/>
        <w:rPr>
          <w:rFonts w:asciiTheme="minorHAnsi" w:hAnsiTheme="minorHAnsi" w:cstheme="minorHAnsi"/>
          <w:b w:val="0"/>
          <w:bCs w:val="0"/>
          <w:color w:val="7F7F7F" w:themeColor="text1" w:themeTint="80"/>
          <w:sz w:val="96"/>
        </w:rPr>
      </w:pPr>
      <w:r>
        <w:rPr>
          <w:rFonts w:asciiTheme="minorHAnsi" w:hAnsiTheme="minorHAnsi" w:cstheme="minorHAnsi"/>
          <w:b w:val="0"/>
          <w:bCs w:val="0"/>
          <w:noProof/>
          <w:color w:val="000000" w:themeColor="text1"/>
          <w:sz w:val="56"/>
          <w:lang w:eastAsia="en-GB"/>
        </w:rPr>
        <mc:AlternateContent>
          <mc:Choice Requires="wps">
            <w:drawing>
              <wp:anchor distT="0" distB="0" distL="114300" distR="114300" simplePos="0" relativeHeight="251662336" behindDoc="1" locked="0" layoutInCell="1" allowOverlap="1" wp14:anchorId="26E227E0" wp14:editId="2F4BD896">
                <wp:simplePos x="0" y="0"/>
                <wp:positionH relativeFrom="column">
                  <wp:posOffset>-2263140</wp:posOffset>
                </wp:positionH>
                <wp:positionV relativeFrom="paragraph">
                  <wp:posOffset>547370</wp:posOffset>
                </wp:positionV>
                <wp:extent cx="8388350" cy="1187450"/>
                <wp:effectExtent l="0" t="0" r="0" b="0"/>
                <wp:wrapNone/>
                <wp:docPr id="2" name="Rectangle 2"/>
                <wp:cNvGraphicFramePr/>
                <a:graphic xmlns:a="http://schemas.openxmlformats.org/drawingml/2006/main">
                  <a:graphicData uri="http://schemas.microsoft.com/office/word/2010/wordprocessingShape">
                    <wps:wsp>
                      <wps:cNvSpPr/>
                      <wps:spPr>
                        <a:xfrm>
                          <a:off x="0" y="0"/>
                          <a:ext cx="8388350" cy="11874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85465" id="Rectangle 2" o:spid="_x0000_s1026" style="position:absolute;margin-left:-178.2pt;margin-top:43.1pt;width:660.5pt;height:9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" fillcolor="#f2f2f2 [3052]" stroked="f" strokeweight="2pt"/>
            </w:pict>
          </mc:Fallback>
        </mc:AlternateContent>
      </w:r>
    </w:p>
    <w:p w14:paraId="1E18D4A2" w14:textId="1B4F493A" w:rsidR="004B7872" w:rsidRPr="004B7872" w:rsidRDefault="00FD3D95" w:rsidP="004B7872">
      <w:pPr>
        <w:pStyle w:val="Title"/>
        <w:jc w:val="left"/>
        <w:rPr>
          <w:rFonts w:asciiTheme="minorHAnsi" w:hAnsiTheme="minorHAnsi" w:cstheme="minorHAnsi"/>
          <w:b w:val="0"/>
          <w:bCs w:val="0"/>
          <w:color w:val="7F7F7F" w:themeColor="text1" w:themeTint="80"/>
          <w:sz w:val="96"/>
        </w:rPr>
      </w:pPr>
      <w:r>
        <w:rPr>
          <w:rFonts w:asciiTheme="minorHAnsi" w:hAnsiTheme="minorHAnsi" w:cstheme="minorHAnsi"/>
          <w:b w:val="0"/>
          <w:bCs w:val="0"/>
          <w:color w:val="7F7F7F" w:themeColor="text1" w:themeTint="80"/>
          <w:sz w:val="96"/>
        </w:rPr>
        <w:t xml:space="preserve">Paxton </w:t>
      </w:r>
      <w:r w:rsidR="004B7872" w:rsidRPr="004B7872">
        <w:rPr>
          <w:rFonts w:asciiTheme="minorHAnsi" w:hAnsiTheme="minorHAnsi" w:cstheme="minorHAnsi"/>
          <w:b w:val="0"/>
          <w:bCs w:val="0"/>
          <w:color w:val="7F7F7F" w:themeColor="text1" w:themeTint="80"/>
          <w:sz w:val="96"/>
        </w:rPr>
        <w:t xml:space="preserve">Specification </w:t>
      </w:r>
    </w:p>
    <w:p w14:paraId="39A2116F" w14:textId="77777777" w:rsidR="004B7872" w:rsidRPr="004B7872" w:rsidRDefault="004B7872" w:rsidP="004B7872">
      <w:pPr>
        <w:pStyle w:val="Title"/>
        <w:jc w:val="left"/>
        <w:rPr>
          <w:rFonts w:asciiTheme="minorHAnsi" w:hAnsiTheme="minorHAnsi" w:cstheme="minorHAnsi"/>
          <w:b w:val="0"/>
          <w:bCs w:val="0"/>
          <w:color w:val="7F7F7F" w:themeColor="text1" w:themeTint="80"/>
          <w:sz w:val="56"/>
        </w:rPr>
      </w:pPr>
    </w:p>
    <w:p w14:paraId="1983AD36" w14:textId="77777777" w:rsidR="004B7872" w:rsidRPr="004B7872" w:rsidRDefault="004B7872" w:rsidP="004B7872">
      <w:pPr>
        <w:pStyle w:val="Title"/>
        <w:jc w:val="left"/>
        <w:rPr>
          <w:rFonts w:asciiTheme="minorHAnsi" w:hAnsiTheme="minorHAnsi" w:cstheme="minorHAnsi"/>
          <w:b w:val="0"/>
          <w:bCs w:val="0"/>
          <w:color w:val="7F7F7F" w:themeColor="text1" w:themeTint="80"/>
          <w:sz w:val="18"/>
          <w:szCs w:val="18"/>
        </w:rPr>
      </w:pPr>
    </w:p>
    <w:p w14:paraId="6B98BAF2" w14:textId="77777777" w:rsidR="004B7872" w:rsidRPr="004B7872" w:rsidRDefault="004B7872" w:rsidP="004B7872">
      <w:pPr>
        <w:pStyle w:val="Title"/>
        <w:jc w:val="left"/>
        <w:rPr>
          <w:rFonts w:asciiTheme="minorHAnsi" w:hAnsiTheme="minorHAnsi" w:cstheme="minorHAnsi"/>
          <w:b w:val="0"/>
          <w:bCs w:val="0"/>
          <w:color w:val="7F7F7F" w:themeColor="text1" w:themeTint="80"/>
          <w:sz w:val="56"/>
        </w:rPr>
      </w:pPr>
      <w:r w:rsidRPr="004B7872">
        <w:rPr>
          <w:rFonts w:asciiTheme="minorHAnsi" w:hAnsiTheme="minorHAnsi" w:cstheme="minorHAnsi"/>
          <w:b w:val="0"/>
          <w:bCs w:val="0"/>
          <w:color w:val="7F7F7F" w:themeColor="text1" w:themeTint="80"/>
          <w:sz w:val="56"/>
        </w:rPr>
        <w:t>Section</w:t>
      </w:r>
      <w:r>
        <w:rPr>
          <w:rFonts w:asciiTheme="minorHAnsi" w:hAnsiTheme="minorHAnsi" w:cstheme="minorHAnsi"/>
          <w:b w:val="0"/>
          <w:bCs w:val="0"/>
          <w:color w:val="7F7F7F" w:themeColor="text1" w:themeTint="80"/>
          <w:sz w:val="56"/>
        </w:rPr>
        <w:t xml:space="preserve"> Three</w:t>
      </w:r>
    </w:p>
    <w:p w14:paraId="5D48B6F2" w14:textId="4B0DBDBA" w:rsidR="004B7872" w:rsidRPr="004B7872" w:rsidRDefault="004B7872" w:rsidP="004B7872">
      <w:pPr>
        <w:pStyle w:val="Title"/>
        <w:jc w:val="left"/>
        <w:rPr>
          <w:rFonts w:asciiTheme="minorHAnsi" w:hAnsiTheme="minorHAnsi" w:cstheme="minorHAnsi"/>
          <w:b w:val="0"/>
          <w:bCs w:val="0"/>
          <w:color w:val="7F7F7F" w:themeColor="text1" w:themeTint="80"/>
          <w:sz w:val="56"/>
        </w:rPr>
      </w:pPr>
      <w:r>
        <w:rPr>
          <w:rFonts w:asciiTheme="minorHAnsi" w:hAnsiTheme="minorHAnsi" w:cstheme="minorHAnsi"/>
          <w:b w:val="0"/>
          <w:bCs w:val="0"/>
          <w:color w:val="7F7F7F" w:themeColor="text1" w:themeTint="80"/>
          <w:sz w:val="56"/>
        </w:rPr>
        <w:t>PaxLock</w:t>
      </w:r>
      <w:r w:rsidR="005A1040">
        <w:rPr>
          <w:rFonts w:asciiTheme="minorHAnsi" w:hAnsiTheme="minorHAnsi" w:cstheme="minorHAnsi"/>
          <w:b w:val="0"/>
          <w:bCs w:val="0"/>
          <w:color w:val="7F7F7F" w:themeColor="text1" w:themeTint="80"/>
          <w:sz w:val="56"/>
        </w:rPr>
        <w:t xml:space="preserve"> Pro</w:t>
      </w:r>
    </w:p>
    <w:p w14:paraId="7E119DC8" w14:textId="77777777" w:rsidR="00563090" w:rsidRDefault="00563090" w:rsidP="007D3023">
      <w:pPr>
        <w:tabs>
          <w:tab w:val="left" w:pos="284"/>
        </w:tabs>
      </w:pPr>
    </w:p>
    <w:p w14:paraId="04DEEFBB" w14:textId="77777777" w:rsidR="00BC7D97" w:rsidRPr="00BD7929" w:rsidRDefault="00563090" w:rsidP="00BC7D97">
      <w:pPr>
        <w:pStyle w:val="Title"/>
        <w:rPr>
          <w:rFonts w:ascii="Times New Roman" w:hAnsi="Times New Roman" w:cs="Times New Roman"/>
        </w:rPr>
      </w:pPr>
      <w:r>
        <w:rPr>
          <w:rFonts w:ascii="Times New Roman" w:hAnsi="Times New Roman"/>
          <w:bCs w:val="0"/>
          <w:color w:val="4F6228"/>
          <w:sz w:val="20"/>
        </w:rPr>
        <w:br w:type="page"/>
      </w:r>
    </w:p>
    <w:p w14:paraId="779F85F6" w14:textId="77777777" w:rsidR="000E6CB3" w:rsidRPr="004B7872" w:rsidRDefault="004B7872" w:rsidP="005771BD">
      <w:pPr>
        <w:pStyle w:val="Title"/>
        <w:rPr>
          <w:rFonts w:ascii="Times New Roman" w:hAnsi="Times New Roman" w:cs="Times New Roman"/>
          <w:color w:val="7F7F7F" w:themeColor="text1" w:themeTint="80"/>
        </w:rPr>
      </w:pPr>
      <w:r w:rsidRPr="00F7632D">
        <w:rPr>
          <w:rFonts w:asciiTheme="minorHAnsi" w:hAnsiTheme="minorHAnsi" w:cstheme="minorHAnsi"/>
          <w:b w:val="0"/>
          <w:bCs w:val="0"/>
          <w:noProof/>
          <w:color w:val="7F7F7F" w:themeColor="text1" w:themeTint="80"/>
          <w:sz w:val="56"/>
          <w:lang w:eastAsia="en-GB"/>
        </w:rPr>
        <w:lastRenderedPageBreak/>
        <mc:AlternateContent>
          <mc:Choice Requires="wps">
            <w:drawing>
              <wp:anchor distT="0" distB="0" distL="114300" distR="114300" simplePos="0" relativeHeight="251655168" behindDoc="1" locked="0" layoutInCell="1" allowOverlap="1" wp14:anchorId="76496C7C" wp14:editId="21E26893">
                <wp:simplePos x="0" y="0"/>
                <wp:positionH relativeFrom="column">
                  <wp:posOffset>-1926590</wp:posOffset>
                </wp:positionH>
                <wp:positionV relativeFrom="paragraph">
                  <wp:posOffset>9525</wp:posOffset>
                </wp:positionV>
                <wp:extent cx="8070850" cy="857250"/>
                <wp:effectExtent l="0" t="0" r="6350" b="0"/>
                <wp:wrapNone/>
                <wp:docPr id="4" name="Rectangle 4"/>
                <wp:cNvGraphicFramePr/>
                <a:graphic xmlns:a="http://schemas.openxmlformats.org/drawingml/2006/main">
                  <a:graphicData uri="http://schemas.microsoft.com/office/word/2010/wordprocessingShape">
                    <wps:wsp>
                      <wps:cNvSpPr/>
                      <wps:spPr>
                        <a:xfrm>
                          <a:off x="0" y="0"/>
                          <a:ext cx="8070850" cy="8572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0849A" id="Rectangle 4" o:spid="_x0000_s1026" style="position:absolute;margin-left:-151.7pt;margin-top:.75pt;width:635.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" fillcolor="#f2f2f2 [3052]" stroked="f" strokeweight="2pt"/>
            </w:pict>
          </mc:Fallback>
        </mc:AlternateContent>
      </w:r>
    </w:p>
    <w:p w14:paraId="3DE334F0" w14:textId="77777777" w:rsidR="00BC7D97" w:rsidRPr="004B7872" w:rsidRDefault="00BC7D97" w:rsidP="00BC7D97">
      <w:pPr>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Edit as required – this document can be edited and merged where appropriate with additional Paxton </w:t>
      </w:r>
      <w:r w:rsidR="008501A8">
        <w:rPr>
          <w:rFonts w:asciiTheme="minorHAnsi" w:hAnsiTheme="minorHAnsi" w:cstheme="minorHAnsi"/>
          <w:color w:val="7F7F7F" w:themeColor="text1" w:themeTint="80"/>
        </w:rPr>
        <w:t>specifier documents</w:t>
      </w:r>
      <w:r w:rsidRPr="004B7872">
        <w:rPr>
          <w:rFonts w:asciiTheme="minorHAnsi" w:hAnsiTheme="minorHAnsi" w:cstheme="minorHAnsi"/>
          <w:color w:val="7F7F7F" w:themeColor="text1" w:themeTint="80"/>
        </w:rPr>
        <w:t xml:space="preserve"> for a complete/customised Access Control solution.  </w:t>
      </w:r>
    </w:p>
    <w:p w14:paraId="5072BDB8" w14:textId="77777777" w:rsidR="00BC7D97" w:rsidRPr="004B7872" w:rsidRDefault="00BC7D97" w:rsidP="00BC7D97">
      <w:pPr>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Key - </w:t>
      </w:r>
      <w:r w:rsidRPr="004B7872">
        <w:rPr>
          <w:rFonts w:asciiTheme="minorHAnsi" w:hAnsiTheme="minorHAnsi" w:cstheme="minorHAnsi"/>
          <w:color w:val="7F7F7F" w:themeColor="text1" w:themeTint="80"/>
        </w:rPr>
        <w:tab/>
      </w:r>
      <w:r w:rsidRPr="004B7872">
        <w:rPr>
          <w:rFonts w:asciiTheme="minorHAnsi" w:hAnsiTheme="minorHAnsi" w:cstheme="minorHAnsi"/>
          <w:b/>
          <w:color w:val="7F7F7F" w:themeColor="text1" w:themeTint="80"/>
        </w:rPr>
        <w:t xml:space="preserve">[Square brackets] </w:t>
      </w:r>
      <w:r w:rsidRPr="004B7872">
        <w:rPr>
          <w:rFonts w:asciiTheme="minorHAnsi" w:hAnsiTheme="minorHAnsi" w:cstheme="minorHAnsi"/>
          <w:color w:val="7F7F7F" w:themeColor="text1" w:themeTint="80"/>
        </w:rPr>
        <w:t>– Options</w:t>
      </w:r>
      <w:r w:rsidRPr="004B7872">
        <w:rPr>
          <w:rFonts w:asciiTheme="minorHAnsi" w:hAnsiTheme="minorHAnsi" w:cstheme="minorHAnsi"/>
          <w:b/>
          <w:color w:val="7F7F7F" w:themeColor="text1" w:themeTint="80"/>
        </w:rPr>
        <w:t xml:space="preserve">. </w:t>
      </w:r>
      <w:r w:rsidRPr="004B7872">
        <w:rPr>
          <w:rFonts w:asciiTheme="minorHAnsi" w:hAnsiTheme="minorHAnsi" w:cstheme="minorHAnsi"/>
          <w:color w:val="7F7F7F" w:themeColor="text1" w:themeTint="80"/>
        </w:rPr>
        <w:t xml:space="preserve">Delete brackets and turn off bold to include. </w:t>
      </w:r>
    </w:p>
    <w:p w14:paraId="5CE51036" w14:textId="77777777" w:rsidR="00BC7D97" w:rsidRPr="004B7872" w:rsidRDefault="00BC7D97" w:rsidP="00BC7D97">
      <w:pPr>
        <w:ind w:firstLine="720"/>
        <w:rPr>
          <w:rFonts w:asciiTheme="minorHAnsi" w:hAnsiTheme="minorHAnsi" w:cstheme="minorHAnsi"/>
          <w:b/>
          <w:color w:val="7F7F7F" w:themeColor="text1" w:themeTint="80"/>
        </w:rPr>
      </w:pPr>
      <w:r w:rsidRPr="004B7872">
        <w:rPr>
          <w:rFonts w:asciiTheme="minorHAnsi" w:hAnsiTheme="minorHAnsi" w:cstheme="minorHAnsi"/>
          <w:b/>
          <w:color w:val="7F7F7F" w:themeColor="text1" w:themeTint="80"/>
        </w:rPr>
        <w:t xml:space="preserve">{Curly brackets} </w:t>
      </w:r>
      <w:r w:rsidRPr="004B7872">
        <w:rPr>
          <w:rFonts w:asciiTheme="minorHAnsi" w:hAnsiTheme="minorHAnsi" w:cstheme="minorHAnsi"/>
          <w:color w:val="7F7F7F" w:themeColor="text1" w:themeTint="80"/>
        </w:rPr>
        <w:t xml:space="preserve">– Comments. </w:t>
      </w:r>
    </w:p>
    <w:p w14:paraId="5AABD5AF" w14:textId="77777777" w:rsidR="00BC7D97" w:rsidRPr="004B7872" w:rsidRDefault="00BC7D97" w:rsidP="00BC7D97">
      <w:pPr>
        <w:pStyle w:val="Title"/>
        <w:rPr>
          <w:rFonts w:asciiTheme="minorHAnsi" w:hAnsiTheme="minorHAnsi" w:cstheme="minorHAnsi"/>
          <w:color w:val="7F7F7F" w:themeColor="text1" w:themeTint="80"/>
        </w:rPr>
      </w:pPr>
    </w:p>
    <w:p w14:paraId="0D319443" w14:textId="77777777" w:rsidR="00BC7D97" w:rsidRPr="004B7872" w:rsidRDefault="00BC7D97" w:rsidP="00BC7D97">
      <w:pPr>
        <w:rPr>
          <w:rFonts w:asciiTheme="minorHAnsi" w:hAnsiTheme="minorHAnsi" w:cstheme="minorHAnsi"/>
          <w:color w:val="7F7F7F" w:themeColor="text1" w:themeTint="80"/>
        </w:rPr>
      </w:pPr>
    </w:p>
    <w:p w14:paraId="42118137" w14:textId="77777777" w:rsidR="00BC7D97" w:rsidRPr="004B7872" w:rsidRDefault="00BC7D97" w:rsidP="00BC7D97">
      <w:pPr>
        <w:pStyle w:val="Title"/>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SECTION 3</w:t>
      </w:r>
    </w:p>
    <w:p w14:paraId="349701A2" w14:textId="3BF5224D" w:rsidR="00BC7D97" w:rsidRPr="004B7872" w:rsidRDefault="00BC7D97" w:rsidP="00BC7D97">
      <w:pPr>
        <w:pStyle w:val="Title"/>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ACCESS CONTROL </w:t>
      </w:r>
      <w:r w:rsidR="005A1040">
        <w:rPr>
          <w:rFonts w:asciiTheme="minorHAnsi" w:hAnsiTheme="minorHAnsi" w:cstheme="minorHAnsi"/>
          <w:color w:val="7F7F7F" w:themeColor="text1" w:themeTint="80"/>
        </w:rPr>
        <w:t>–</w:t>
      </w:r>
      <w:r w:rsidRPr="004B7872">
        <w:rPr>
          <w:rFonts w:asciiTheme="minorHAnsi" w:hAnsiTheme="minorHAnsi" w:cstheme="minorHAnsi"/>
          <w:color w:val="7F7F7F" w:themeColor="text1" w:themeTint="80"/>
        </w:rPr>
        <w:t xml:space="preserve"> PaxLock</w:t>
      </w:r>
      <w:r w:rsidR="005A1040">
        <w:rPr>
          <w:rFonts w:asciiTheme="minorHAnsi" w:hAnsiTheme="minorHAnsi" w:cstheme="minorHAnsi"/>
          <w:color w:val="7F7F7F" w:themeColor="text1" w:themeTint="80"/>
        </w:rPr>
        <w:t xml:space="preserve"> Pro</w:t>
      </w:r>
    </w:p>
    <w:p w14:paraId="202677D9" w14:textId="77777777" w:rsidR="00BC7D97" w:rsidRPr="004B7872" w:rsidRDefault="00BC7D97" w:rsidP="00BC7D97">
      <w:pPr>
        <w:pStyle w:val="Heading1"/>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GENERAL</w:t>
      </w:r>
    </w:p>
    <w:p w14:paraId="7ED08B0E" w14:textId="77777777" w:rsidR="00BC7D97" w:rsidRPr="00F80E41" w:rsidRDefault="00BC7D97" w:rsidP="00BC7D97">
      <w:pPr>
        <w:pStyle w:val="Heading2"/>
        <w:ind w:left="360" w:hanging="360"/>
        <w:rPr>
          <w:rFonts w:asciiTheme="minorHAnsi" w:hAnsiTheme="minorHAnsi" w:cstheme="minorHAnsi"/>
          <w:color w:val="56AA58"/>
        </w:rPr>
      </w:pPr>
      <w:r w:rsidRPr="00F80E41">
        <w:rPr>
          <w:rFonts w:asciiTheme="minorHAnsi" w:hAnsiTheme="minorHAnsi" w:cstheme="minorHAnsi"/>
          <w:color w:val="56AA58"/>
        </w:rPr>
        <w:t>SUMMARY</w:t>
      </w:r>
    </w:p>
    <w:p w14:paraId="2173A661"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Section includes</w:t>
      </w:r>
    </w:p>
    <w:p w14:paraId="6CC28850" w14:textId="77777777" w:rsidR="00BC7D97" w:rsidRPr="004B7872" w:rsidRDefault="00BC7D97" w:rsidP="00BC7D97">
      <w:pPr>
        <w:pStyle w:val="Heading4"/>
        <w:rPr>
          <w:rFonts w:asciiTheme="minorHAnsi" w:hAnsiTheme="minorHAnsi" w:cstheme="minorHAnsi"/>
          <w:color w:val="7F7F7F" w:themeColor="text1" w:themeTint="80"/>
        </w:rPr>
      </w:pPr>
      <w:r w:rsidRPr="004B7872">
        <w:rPr>
          <w:rStyle w:val="Heading3Char"/>
          <w:rFonts w:asciiTheme="minorHAnsi" w:hAnsiTheme="minorHAnsi" w:cstheme="minorHAnsi"/>
          <w:color w:val="7F7F7F" w:themeColor="text1" w:themeTint="80"/>
        </w:rPr>
        <w:t>Electronic Access</w:t>
      </w:r>
      <w:r w:rsidRPr="004B7872">
        <w:rPr>
          <w:rFonts w:asciiTheme="minorHAnsi" w:hAnsiTheme="minorHAnsi" w:cstheme="minorHAnsi"/>
          <w:color w:val="7F7F7F" w:themeColor="text1" w:themeTint="80"/>
        </w:rPr>
        <w:t xml:space="preserve"> Control</w:t>
      </w:r>
    </w:p>
    <w:p w14:paraId="7DF4644A"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Related sections</w:t>
      </w:r>
    </w:p>
    <w:p w14:paraId="23B85535"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Access Control</w:t>
      </w:r>
    </w:p>
    <w:p w14:paraId="71A9A280"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Access Control Interfaces</w:t>
      </w:r>
    </w:p>
    <w:p w14:paraId="13CBF6F3"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Products</w:t>
      </w:r>
    </w:p>
    <w:p w14:paraId="12CD71DE"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 state of the art wireless Electronic Lock</w:t>
      </w:r>
      <w:r w:rsidRPr="004B7872">
        <w:rPr>
          <w:rFonts w:asciiTheme="minorHAnsi" w:hAnsiTheme="minorHAnsi" w:cstheme="minorHAnsi"/>
          <w:b/>
          <w:color w:val="7F7F7F" w:themeColor="text1" w:themeTint="80"/>
        </w:rPr>
        <w:t xml:space="preserve"> </w:t>
      </w:r>
      <w:r w:rsidRPr="004B7872">
        <w:rPr>
          <w:rFonts w:asciiTheme="minorHAnsi" w:hAnsiTheme="minorHAnsi" w:cstheme="minorHAnsi"/>
          <w:color w:val="7F7F7F" w:themeColor="text1" w:themeTint="80"/>
        </w:rPr>
        <w:t>for enhancing security at a facility.</w:t>
      </w:r>
    </w:p>
    <w:p w14:paraId="6E95FDDB"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Access Control software for configuring, maintaining and monitoring the Electronic Lock</w:t>
      </w:r>
      <w:r w:rsidR="00837795">
        <w:rPr>
          <w:rFonts w:asciiTheme="minorHAnsi" w:hAnsiTheme="minorHAnsi" w:cstheme="minorHAnsi"/>
          <w:color w:val="7F7F7F" w:themeColor="text1" w:themeTint="80"/>
        </w:rPr>
        <w:t xml:space="preserve"> </w:t>
      </w:r>
      <w:r w:rsidR="00837795" w:rsidRPr="00AE4E71">
        <w:rPr>
          <w:rFonts w:asciiTheme="minorHAnsi" w:hAnsiTheme="minorHAnsi" w:cstheme="minorHAnsi"/>
          <w:b/>
          <w:color w:val="7F7F7F" w:themeColor="text1" w:themeTint="80"/>
        </w:rPr>
        <w:t>{optional – Standalone mode available}</w:t>
      </w:r>
      <w:r w:rsidR="00837795">
        <w:rPr>
          <w:rFonts w:asciiTheme="minorHAnsi" w:hAnsiTheme="minorHAnsi" w:cstheme="minorHAnsi"/>
          <w:color w:val="7F7F7F" w:themeColor="text1" w:themeTint="80"/>
        </w:rPr>
        <w:t>.</w:t>
      </w:r>
    </w:p>
    <w:p w14:paraId="0B389AD8"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 wireless bridge to allow for wireless communication of events and Lock settings between the Access Control software and the Electronic Lock</w:t>
      </w:r>
      <w:r w:rsidR="00837795">
        <w:rPr>
          <w:rFonts w:asciiTheme="minorHAnsi" w:hAnsiTheme="minorHAnsi" w:cstheme="minorHAnsi"/>
          <w:color w:val="7F7F7F" w:themeColor="text1" w:themeTint="80"/>
        </w:rPr>
        <w:t xml:space="preserve"> </w:t>
      </w:r>
      <w:r w:rsidR="00837795" w:rsidRPr="00AE4E71">
        <w:rPr>
          <w:rFonts w:asciiTheme="minorHAnsi" w:hAnsiTheme="minorHAnsi" w:cstheme="minorHAnsi"/>
          <w:b/>
          <w:color w:val="7F7F7F" w:themeColor="text1" w:themeTint="80"/>
        </w:rPr>
        <w:t>{optional – Standalone mode available}</w:t>
      </w:r>
      <w:r w:rsidRPr="004B7872">
        <w:rPr>
          <w:rFonts w:asciiTheme="minorHAnsi" w:hAnsiTheme="minorHAnsi" w:cstheme="minorHAnsi"/>
          <w:color w:val="7F7F7F" w:themeColor="text1" w:themeTint="80"/>
        </w:rPr>
        <w:t>.</w:t>
      </w:r>
    </w:p>
    <w:p w14:paraId="159913AF"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System</w:t>
      </w:r>
    </w:p>
    <w:p w14:paraId="238917E0" w14:textId="77777777" w:rsidR="00191A69" w:rsidRDefault="00287C3E" w:rsidP="00287C3E">
      <w:pPr>
        <w:pStyle w:val="Heading4"/>
        <w:rPr>
          <w:rFonts w:asciiTheme="minorHAnsi" w:hAnsiTheme="minorHAnsi" w:cstheme="minorHAnsi"/>
          <w:color w:val="7F7F7F" w:themeColor="text1" w:themeTint="80"/>
        </w:rPr>
      </w:pPr>
      <w:r w:rsidRPr="00287C3E">
        <w:rPr>
          <w:rFonts w:asciiTheme="minorHAnsi" w:hAnsiTheme="minorHAnsi" w:cstheme="minorHAnsi"/>
          <w:color w:val="7F7F7F" w:themeColor="text1" w:themeTint="80"/>
        </w:rPr>
        <w:t xml:space="preserve">The only required products shall be the electronic lock, which shall provide Standalone access control operation. Wireless bridge(s) and Access control software can be </w:t>
      </w:r>
      <w:r w:rsidR="00191A69">
        <w:rPr>
          <w:rFonts w:asciiTheme="minorHAnsi" w:hAnsiTheme="minorHAnsi" w:cstheme="minorHAnsi"/>
          <w:color w:val="7F7F7F" w:themeColor="text1" w:themeTint="80"/>
        </w:rPr>
        <w:t>used in conjunction with the electronic locks to provide additional networked functionality.</w:t>
      </w:r>
    </w:p>
    <w:p w14:paraId="2C94D16E" w14:textId="1F6C9FB1" w:rsidR="00287C3E" w:rsidRDefault="00191A69" w:rsidP="00191A69">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Wireless bridge(s) and Access control software can be </w:t>
      </w:r>
      <w:r w:rsidR="00287C3E" w:rsidRPr="00287C3E">
        <w:rPr>
          <w:rFonts w:asciiTheme="minorHAnsi" w:hAnsiTheme="minorHAnsi" w:cstheme="minorHAnsi"/>
          <w:color w:val="7F7F7F" w:themeColor="text1" w:themeTint="80"/>
        </w:rPr>
        <w:t xml:space="preserve">added to the system at </w:t>
      </w:r>
      <w:r w:rsidR="002A387A">
        <w:rPr>
          <w:rFonts w:asciiTheme="minorHAnsi" w:hAnsiTheme="minorHAnsi" w:cstheme="minorHAnsi"/>
          <w:color w:val="7F7F7F" w:themeColor="text1" w:themeTint="80"/>
        </w:rPr>
        <w:t xml:space="preserve">the point of install, or at </w:t>
      </w:r>
      <w:r w:rsidR="00287C3E" w:rsidRPr="00287C3E">
        <w:rPr>
          <w:rFonts w:asciiTheme="minorHAnsi" w:hAnsiTheme="minorHAnsi" w:cstheme="minorHAnsi"/>
          <w:color w:val="7F7F7F" w:themeColor="text1" w:themeTint="80"/>
        </w:rPr>
        <w:t>any time</w:t>
      </w:r>
      <w:r>
        <w:rPr>
          <w:rFonts w:asciiTheme="minorHAnsi" w:hAnsiTheme="minorHAnsi" w:cstheme="minorHAnsi"/>
          <w:color w:val="7F7F7F" w:themeColor="text1" w:themeTint="80"/>
        </w:rPr>
        <w:t>.</w:t>
      </w:r>
    </w:p>
    <w:p w14:paraId="25370F10" w14:textId="7433394A" w:rsidR="00191A69" w:rsidRPr="00287C3E" w:rsidRDefault="00191A69" w:rsidP="00191A69">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Electronic locks can be added to an existing Access control system at any time.</w:t>
      </w:r>
    </w:p>
    <w:p w14:paraId="64332CEB" w14:textId="77777777" w:rsidR="00287C3E" w:rsidRPr="004B7872" w:rsidRDefault="00287C3E" w:rsidP="00287C3E">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system shall </w:t>
      </w:r>
      <w:r>
        <w:rPr>
          <w:rFonts w:asciiTheme="minorHAnsi" w:hAnsiTheme="minorHAnsi" w:cstheme="minorHAnsi"/>
          <w:color w:val="7F7F7F" w:themeColor="text1" w:themeTint="80"/>
        </w:rPr>
        <w:t>support</w:t>
      </w:r>
      <w:r w:rsidRPr="004B7872">
        <w:rPr>
          <w:rFonts w:asciiTheme="minorHAnsi" w:hAnsiTheme="minorHAnsi" w:cstheme="minorHAnsi"/>
          <w:color w:val="7F7F7F" w:themeColor="text1" w:themeTint="80"/>
        </w:rPr>
        <w:t xml:space="preserve"> a Server which shall store the access control database, containing user and hardware information and configuration settings. </w:t>
      </w:r>
    </w:p>
    <w:p w14:paraId="6A0790C1" w14:textId="392135A0"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above products shall </w:t>
      </w:r>
      <w:r w:rsidR="00191A69">
        <w:rPr>
          <w:rFonts w:asciiTheme="minorHAnsi" w:hAnsiTheme="minorHAnsi" w:cstheme="minorHAnsi"/>
          <w:color w:val="7F7F7F" w:themeColor="text1" w:themeTint="80"/>
        </w:rPr>
        <w:t>provide an</w:t>
      </w:r>
      <w:r w:rsidRPr="004B7872">
        <w:rPr>
          <w:rFonts w:asciiTheme="minorHAnsi" w:hAnsiTheme="minorHAnsi" w:cstheme="minorHAnsi"/>
          <w:color w:val="7F7F7F" w:themeColor="text1" w:themeTint="80"/>
        </w:rPr>
        <w:t xml:space="preserve"> Access Control </w:t>
      </w:r>
      <w:r w:rsidR="00191A69">
        <w:rPr>
          <w:rFonts w:asciiTheme="minorHAnsi" w:hAnsiTheme="minorHAnsi" w:cstheme="minorHAnsi"/>
          <w:color w:val="7F7F7F" w:themeColor="text1" w:themeTint="80"/>
        </w:rPr>
        <w:t>solution</w:t>
      </w:r>
      <w:r w:rsidRPr="004B7872">
        <w:rPr>
          <w:rFonts w:asciiTheme="minorHAnsi" w:hAnsiTheme="minorHAnsi" w:cstheme="minorHAnsi"/>
          <w:color w:val="7F7F7F" w:themeColor="text1" w:themeTint="80"/>
        </w:rPr>
        <w:t xml:space="preserve"> that meets all of the requirements specified in this document.</w:t>
      </w:r>
    </w:p>
    <w:p w14:paraId="3F493666" w14:textId="1C1DAF87" w:rsidR="00BC7D97" w:rsidRPr="004B7872" w:rsidRDefault="00191A69" w:rsidP="00BC7D97">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When used in conjunction with an access control system (ACS), the system</w:t>
      </w:r>
      <w:r w:rsidR="00BC7D97" w:rsidRPr="004B7872">
        <w:rPr>
          <w:rFonts w:asciiTheme="minorHAnsi" w:hAnsiTheme="minorHAnsi" w:cstheme="minorHAnsi"/>
          <w:color w:val="7F7F7F" w:themeColor="text1" w:themeTint="80"/>
        </w:rPr>
        <w:t xml:space="preserve"> shall allow the Electronic Lock to use all of its features as well as provide the additional features listed in this specification.</w:t>
      </w:r>
    </w:p>
    <w:p w14:paraId="76B8AB50"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ACS shall be scalable, allowing for additional Electronic Locks and other access control hardware from the same manufacturer without requiring change or affecting functionality of existing Electronic Locks.</w:t>
      </w:r>
    </w:p>
    <w:p w14:paraId="2591081C" w14:textId="77777777" w:rsidR="00BC7D97" w:rsidRPr="00F80E41" w:rsidRDefault="00BC7D97" w:rsidP="00BC7D97">
      <w:pPr>
        <w:pStyle w:val="Heading2"/>
        <w:ind w:left="360" w:hanging="360"/>
        <w:rPr>
          <w:rFonts w:asciiTheme="minorHAnsi" w:hAnsiTheme="minorHAnsi" w:cstheme="minorHAnsi"/>
          <w:color w:val="56AA58"/>
        </w:rPr>
      </w:pPr>
      <w:r w:rsidRPr="00F80E41">
        <w:rPr>
          <w:rFonts w:asciiTheme="minorHAnsi" w:hAnsiTheme="minorHAnsi" w:cstheme="minorHAnsi"/>
          <w:color w:val="56AA58"/>
        </w:rPr>
        <w:t>PROJECT REQUIREMENTS</w:t>
      </w:r>
    </w:p>
    <w:p w14:paraId="47F0F150"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Electronic Locks shall be installed on doors within the site to provide access control.</w:t>
      </w:r>
    </w:p>
    <w:p w14:paraId="01666D6C"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Electronic Locks shall meet the access control requirements of the project.</w:t>
      </w:r>
    </w:p>
    <w:p w14:paraId="5180762A"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It shall be possible for the Electronic Locks to be installed into a site with an existing access control system.</w:t>
      </w:r>
    </w:p>
    <w:p w14:paraId="4842105C"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It shall be possible for the Electronic Locks to be installed with additional access control hardware and software to form a complete access control solution. </w:t>
      </w:r>
    </w:p>
    <w:p w14:paraId="297A7C54"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Overall Electronic Lock capability</w:t>
      </w:r>
    </w:p>
    <w:p w14:paraId="5B00735D"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Electronic Lock shall provide a wireless solution to access control.</w:t>
      </w:r>
    </w:p>
    <w:p w14:paraId="3B569040"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Electronic Lock shall be capable of controlling a single entry point and expanding one door at a time, up to a minimum of 1,000.</w:t>
      </w:r>
    </w:p>
    <w:p w14:paraId="02E8BC73"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Each Electronic Lock shall be able to manage the hardware necessary to secure one door.</w:t>
      </w:r>
    </w:p>
    <w:p w14:paraId="3592290C"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lastRenderedPageBreak/>
        <w:t>Each Electronic Lock shall provide access control in a single direction and provide free access in the other direction.</w:t>
      </w:r>
    </w:p>
    <w:p w14:paraId="433D7DB7"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Access control equipment provided by the manufacturer shall be ‘plug-and-play’, allowing for quick and simple installation.</w:t>
      </w:r>
    </w:p>
    <w:p w14:paraId="290CA37C"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Components of the Electronic Lock:</w:t>
      </w:r>
    </w:p>
    <w:p w14:paraId="64E882E4"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Hardware, which shall consist of a wireless, battery powered, Electronic Lock, which shall provide control and monitoring of an access point.</w:t>
      </w:r>
    </w:p>
    <w:p w14:paraId="46F26388" w14:textId="2343C028"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Communication, which shall consist of a wireless router provided by the ACS manufacturer, allowing the Electronic Lock to communicate with the access control software.</w:t>
      </w:r>
      <w:r w:rsidR="00191A69">
        <w:rPr>
          <w:rFonts w:asciiTheme="minorHAnsi" w:hAnsiTheme="minorHAnsi" w:cstheme="minorHAnsi"/>
          <w:color w:val="7F7F7F" w:themeColor="text1" w:themeTint="80"/>
        </w:rPr>
        <w:t xml:space="preserve"> </w:t>
      </w:r>
      <w:r w:rsidR="00191A69">
        <w:rPr>
          <w:rFonts w:asciiTheme="minorHAnsi" w:hAnsiTheme="minorHAnsi" w:cstheme="minorHAnsi"/>
          <w:b/>
          <w:bCs/>
        </w:rPr>
        <w:t>{Not required for Standalone solution}</w:t>
      </w:r>
    </w:p>
    <w:p w14:paraId="5BE1382A"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Electronic Lock shall provide the following as a minimum:</w:t>
      </w:r>
    </w:p>
    <w:p w14:paraId="6A348257" w14:textId="77777777" w:rsidR="00BC7D97"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Access Control.</w:t>
      </w:r>
    </w:p>
    <w:p w14:paraId="7B7930B3" w14:textId="77777777" w:rsidR="00180735" w:rsidRPr="004B7872" w:rsidRDefault="00180735" w:rsidP="00180735">
      <w:pPr>
        <w:pStyle w:val="Heading3"/>
        <w:rPr>
          <w:rFonts w:asciiTheme="minorHAnsi" w:hAnsiTheme="minorHAnsi" w:cstheme="minorHAnsi"/>
          <w:color w:val="7F7F7F" w:themeColor="text1" w:themeTint="80"/>
        </w:rPr>
      </w:pPr>
      <w:r>
        <w:rPr>
          <w:rFonts w:asciiTheme="minorHAnsi" w:hAnsiTheme="minorHAnsi" w:cstheme="minorHAnsi"/>
          <w:color w:val="7F7F7F" w:themeColor="text1" w:themeTint="80"/>
        </w:rPr>
        <w:t>When communicating with an Access Control System, in addition to the above, the Electronic Lock shall provide:</w:t>
      </w:r>
    </w:p>
    <w:p w14:paraId="734E2ED9" w14:textId="77777777" w:rsidR="00BC7D97"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Event reporting to the access control software.</w:t>
      </w:r>
    </w:p>
    <w:p w14:paraId="1968235C"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Wireless communication with the access control software.</w:t>
      </w:r>
    </w:p>
    <w:p w14:paraId="4B2142E2" w14:textId="05402354" w:rsidR="00BC7D97"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License free configuration and monitoring software and lifetime updates at no charge.</w:t>
      </w:r>
    </w:p>
    <w:p w14:paraId="0897F9CD" w14:textId="3371FD1B" w:rsidR="00191A69" w:rsidRPr="004B7872" w:rsidRDefault="00191A69" w:rsidP="00BC7D97">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Access point configuration and user </w:t>
      </w:r>
      <w:proofErr w:type="spellStart"/>
      <w:r>
        <w:rPr>
          <w:rFonts w:asciiTheme="minorHAnsi" w:hAnsiTheme="minorHAnsi" w:cstheme="minorHAnsi"/>
          <w:color w:val="7F7F7F" w:themeColor="text1" w:themeTint="80"/>
        </w:rPr>
        <w:t>permissioning</w:t>
      </w:r>
      <w:proofErr w:type="spellEnd"/>
      <w:r>
        <w:rPr>
          <w:rFonts w:asciiTheme="minorHAnsi" w:hAnsiTheme="minorHAnsi" w:cstheme="minorHAnsi"/>
          <w:color w:val="7F7F7F" w:themeColor="text1" w:themeTint="80"/>
        </w:rPr>
        <w:t>.</w:t>
      </w:r>
    </w:p>
    <w:p w14:paraId="560FB65C" w14:textId="77777777" w:rsidR="00BC7D97" w:rsidRPr="00F80E41" w:rsidRDefault="00BC7D97" w:rsidP="00BC7D97">
      <w:pPr>
        <w:pStyle w:val="Heading2"/>
        <w:ind w:left="360" w:hanging="360"/>
        <w:rPr>
          <w:rFonts w:asciiTheme="minorHAnsi" w:hAnsiTheme="minorHAnsi" w:cstheme="minorHAnsi"/>
          <w:color w:val="56AA58"/>
        </w:rPr>
      </w:pPr>
      <w:r w:rsidRPr="00F80E41">
        <w:rPr>
          <w:rFonts w:asciiTheme="minorHAnsi" w:hAnsiTheme="minorHAnsi" w:cstheme="minorHAnsi"/>
          <w:color w:val="56AA58"/>
        </w:rPr>
        <w:t>DEFINITIONS</w:t>
      </w:r>
    </w:p>
    <w:p w14:paraId="502DE03B" w14:textId="77777777" w:rsidR="00334357" w:rsidRDefault="0033435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Access Control Unit (ACU): An intelligent peripheral control unit that provides the interface between the Management and Monitoring Subsystem and the devices installed at the access portal for the purpose of restricting access and monitoring the portal status.</w:t>
      </w:r>
    </w:p>
    <w:p w14:paraId="0B0029B4" w14:textId="77777777" w:rsidR="00334357" w:rsidRPr="00191A69" w:rsidRDefault="00334357" w:rsidP="00191A69">
      <w:pPr>
        <w:pStyle w:val="Heading3"/>
        <w:rPr>
          <w:rFonts w:asciiTheme="minorHAnsi" w:hAnsiTheme="minorHAnsi" w:cstheme="minorHAnsi"/>
          <w:color w:val="7F7F7F" w:themeColor="text1" w:themeTint="80"/>
        </w:rPr>
      </w:pPr>
      <w:r w:rsidRPr="00191A69">
        <w:rPr>
          <w:rFonts w:asciiTheme="minorHAnsi" w:hAnsiTheme="minorHAnsi" w:cstheme="minorHAnsi"/>
          <w:color w:val="7F7F7F" w:themeColor="text1" w:themeTint="80"/>
        </w:rPr>
        <w:t>Controller: An intelligent peripheral control unit that provides the interface between the Management and Monitoring Subsystem and the devices installed, for the purpose of restricting access, controlling, and monitoring user and device activity.</w:t>
      </w:r>
    </w:p>
    <w:p w14:paraId="204C91F2" w14:textId="77777777" w:rsidR="00334357" w:rsidRPr="004B7872" w:rsidRDefault="0033435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IP: Internet Protocol incorporated into Microsoft Windows.</w:t>
      </w:r>
    </w:p>
    <w:p w14:paraId="3487A331" w14:textId="77777777" w:rsidR="00334357" w:rsidRPr="004B7872" w:rsidRDefault="0033435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LAN: Local area network.</w:t>
      </w:r>
    </w:p>
    <w:p w14:paraId="528C6412" w14:textId="77777777" w:rsidR="00334357" w:rsidRPr="004B7872" w:rsidRDefault="0033435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Open air: Without obstruction or interference.</w:t>
      </w:r>
    </w:p>
    <w:p w14:paraId="6EE7D523" w14:textId="77777777" w:rsidR="00334357" w:rsidRPr="004B7872" w:rsidRDefault="0033435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PC: Personal computer, used as the Central Station, workstations, and file servers.</w:t>
      </w:r>
    </w:p>
    <w:p w14:paraId="4EE88E4F" w14:textId="77777777" w:rsidR="00334357" w:rsidRPr="004B7872" w:rsidRDefault="0033435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PoE: Power over Ethernet.</w:t>
      </w:r>
    </w:p>
    <w:p w14:paraId="4AA84A6F" w14:textId="77777777" w:rsidR="00334357" w:rsidRPr="00191A69" w:rsidRDefault="00334357" w:rsidP="00191A69">
      <w:pPr>
        <w:pStyle w:val="Heading3"/>
        <w:rPr>
          <w:rFonts w:asciiTheme="minorHAnsi" w:hAnsiTheme="minorHAnsi" w:cstheme="minorHAnsi"/>
          <w:color w:val="7F7F7F" w:themeColor="text1" w:themeTint="80"/>
        </w:rPr>
      </w:pPr>
      <w:r w:rsidRPr="00191A69">
        <w:rPr>
          <w:rFonts w:asciiTheme="minorHAnsi" w:hAnsiTheme="minorHAnsi" w:cstheme="minorHAnsi"/>
          <w:color w:val="7F7F7F" w:themeColor="text1" w:themeTint="80"/>
        </w:rPr>
        <w:t>Reader: A proximity, keypad, or biometric reader that captures credential information used to identify a user.</w:t>
      </w:r>
    </w:p>
    <w:p w14:paraId="353C6715" w14:textId="77777777" w:rsidR="00334357" w:rsidRPr="00191A69" w:rsidRDefault="00334357" w:rsidP="00191A69">
      <w:pPr>
        <w:pStyle w:val="Heading3"/>
        <w:rPr>
          <w:rFonts w:asciiTheme="minorHAnsi" w:hAnsiTheme="minorHAnsi" w:cstheme="minorHAnsi"/>
          <w:color w:val="7F7F7F" w:themeColor="text1" w:themeTint="80"/>
        </w:rPr>
      </w:pPr>
      <w:r w:rsidRPr="00191A69">
        <w:rPr>
          <w:rFonts w:asciiTheme="minorHAnsi" w:hAnsiTheme="minorHAnsi" w:cstheme="minorHAnsi"/>
          <w:color w:val="7F7F7F" w:themeColor="text1" w:themeTint="80"/>
        </w:rPr>
        <w:t>Server: A PC that contains the database of users and system configuration, which runs the system software.</w:t>
      </w:r>
    </w:p>
    <w:p w14:paraId="694B538A" w14:textId="77777777" w:rsidR="00334357" w:rsidRPr="00334357" w:rsidRDefault="00334357" w:rsidP="00334357">
      <w:pPr>
        <w:pStyle w:val="Heading3"/>
        <w:rPr>
          <w:rFonts w:asciiTheme="minorHAnsi" w:hAnsiTheme="minorHAnsi" w:cstheme="minorHAnsi"/>
          <w:color w:val="7F7F7F" w:themeColor="text1" w:themeTint="80"/>
        </w:rPr>
      </w:pPr>
      <w:r w:rsidRPr="00191A69">
        <w:rPr>
          <w:rFonts w:asciiTheme="minorHAnsi" w:hAnsiTheme="minorHAnsi" w:cstheme="minorHAnsi"/>
          <w:color w:val="7F7F7F" w:themeColor="text1" w:themeTint="80"/>
        </w:rPr>
        <w:t xml:space="preserve">Site: The location, or locations, in which the system is installed. </w:t>
      </w:r>
    </w:p>
    <w:p w14:paraId="09D0B6D8" w14:textId="77777777" w:rsidR="00334357" w:rsidRPr="004B7872" w:rsidRDefault="00334357" w:rsidP="00BC7D97">
      <w:pPr>
        <w:pStyle w:val="Heading3"/>
        <w:rPr>
          <w:rFonts w:asciiTheme="minorHAnsi" w:hAnsiTheme="minorHAnsi" w:cstheme="minorHAnsi"/>
          <w:color w:val="7F7F7F" w:themeColor="text1" w:themeTint="80"/>
        </w:rPr>
      </w:pPr>
      <w:r>
        <w:rPr>
          <w:rFonts w:asciiTheme="minorHAnsi" w:hAnsiTheme="minorHAnsi" w:cstheme="minorHAnsi"/>
          <w:color w:val="7F7F7F" w:themeColor="text1" w:themeTint="80"/>
        </w:rPr>
        <w:t>Standalone: The ability to function without communication to one another or to a central server. A Standalone item can operate by itself, without the need for additional hardware or software.</w:t>
      </w:r>
    </w:p>
    <w:p w14:paraId="27032A8D" w14:textId="77777777" w:rsidR="00334357" w:rsidRPr="004B7872" w:rsidRDefault="0033435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TCP: Transport Control Protocol incorporated into Microsoft Windows.</w:t>
      </w:r>
    </w:p>
    <w:p w14:paraId="3F8431E6" w14:textId="77777777" w:rsidR="00334357" w:rsidRPr="00191A69" w:rsidRDefault="00334357" w:rsidP="00191A69">
      <w:pPr>
        <w:pStyle w:val="Heading3"/>
        <w:rPr>
          <w:rFonts w:asciiTheme="minorHAnsi" w:hAnsiTheme="minorHAnsi" w:cstheme="minorHAnsi"/>
          <w:color w:val="7F7F7F" w:themeColor="text1" w:themeTint="80"/>
        </w:rPr>
      </w:pPr>
      <w:r w:rsidRPr="00191A69">
        <w:rPr>
          <w:rFonts w:asciiTheme="minorHAnsi" w:hAnsiTheme="minorHAnsi" w:cstheme="minorHAnsi"/>
          <w:color w:val="7F7F7F" w:themeColor="text1" w:themeTint="80"/>
        </w:rPr>
        <w:t xml:space="preserve">Token: The credential issued to a person. This can be a PIN, or a device containing an encoded number, used to determine if access will be granted or denied. </w:t>
      </w:r>
    </w:p>
    <w:p w14:paraId="4D7B13C1" w14:textId="77777777" w:rsidR="00334357" w:rsidRPr="004B7872" w:rsidRDefault="0033435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USB: Universal Serial Bus.</w:t>
      </w:r>
    </w:p>
    <w:p w14:paraId="05B1ACBB" w14:textId="77777777" w:rsidR="00334357" w:rsidRPr="004B7872" w:rsidRDefault="0033435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WAN: Wide area network.</w:t>
      </w:r>
    </w:p>
    <w:p w14:paraId="0C3C3EB4" w14:textId="77777777" w:rsidR="00334357" w:rsidRPr="004B7872" w:rsidRDefault="0033435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Windows: Operating system by Microsoft Corporation.</w:t>
      </w:r>
    </w:p>
    <w:p w14:paraId="7E3E3EC7" w14:textId="77777777" w:rsidR="00334357" w:rsidRDefault="00334357" w:rsidP="00191A69">
      <w:pPr>
        <w:pStyle w:val="Heading3"/>
        <w:rPr>
          <w:rFonts w:asciiTheme="minorHAnsi" w:hAnsiTheme="minorHAnsi" w:cstheme="minorHAnsi"/>
          <w:color w:val="7F7F7F" w:themeColor="text1" w:themeTint="80"/>
        </w:rPr>
      </w:pPr>
      <w:r w:rsidRPr="00191A69">
        <w:rPr>
          <w:rFonts w:asciiTheme="minorHAnsi" w:hAnsiTheme="minorHAnsi" w:cstheme="minorHAnsi"/>
          <w:color w:val="7F7F7F" w:themeColor="text1" w:themeTint="80"/>
        </w:rPr>
        <w:t>Workstation: A PC used to access the system software.</w:t>
      </w:r>
    </w:p>
    <w:p w14:paraId="20256E47" w14:textId="77777777" w:rsidR="00BC7D97" w:rsidRPr="00F80E41" w:rsidRDefault="00BC7D97" w:rsidP="00BC7D97">
      <w:pPr>
        <w:pStyle w:val="Heading2"/>
        <w:ind w:left="360" w:hanging="360"/>
        <w:rPr>
          <w:rFonts w:asciiTheme="minorHAnsi" w:hAnsiTheme="minorHAnsi" w:cstheme="minorHAnsi"/>
          <w:color w:val="56AA58"/>
        </w:rPr>
      </w:pPr>
      <w:r w:rsidRPr="00F80E41">
        <w:rPr>
          <w:rFonts w:asciiTheme="minorHAnsi" w:hAnsiTheme="minorHAnsi" w:cstheme="minorHAnsi"/>
          <w:color w:val="56AA58"/>
        </w:rPr>
        <w:t>ACCESS CONTROL DESCRIPTION</w:t>
      </w:r>
    </w:p>
    <w:p w14:paraId="57045BE1"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General </w:t>
      </w:r>
    </w:p>
    <w:p w14:paraId="5D45A885"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Users shall be identified and processed through the means of:</w:t>
      </w:r>
    </w:p>
    <w:p w14:paraId="545ED1BA"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Presenting a token to a reader.</w:t>
      </w:r>
    </w:p>
    <w:p w14:paraId="54A0BD7C"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lastRenderedPageBreak/>
        <w:t>The system shall not use facility codes for card credentials.  Each token/credential shall have a unique 40 bit encryption for high security.</w:t>
      </w:r>
    </w:p>
    <w:p w14:paraId="359233FC" w14:textId="77777777" w:rsidR="00BC7D97" w:rsidRDefault="001A5C6A" w:rsidP="00BC7D97">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When administered using the access control software, t</w:t>
      </w:r>
      <w:r w:rsidR="00BC7D97" w:rsidRPr="004B7872">
        <w:rPr>
          <w:rFonts w:asciiTheme="minorHAnsi" w:hAnsiTheme="minorHAnsi" w:cstheme="minorHAnsi"/>
          <w:color w:val="7F7F7F" w:themeColor="text1" w:themeTint="80"/>
        </w:rPr>
        <w:t>he system shall provide for unique card serial numbers, so the user will not need to determine the next sequence of cards to purchase.</w:t>
      </w:r>
    </w:p>
    <w:p w14:paraId="44E120A4" w14:textId="77777777" w:rsidR="001A5C6A" w:rsidRDefault="001A5C6A" w:rsidP="00BC7D97">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The Electronic Locks shall function without any communication to one another or to a central server.</w:t>
      </w:r>
    </w:p>
    <w:p w14:paraId="0BAE021B"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Access Control Software</w:t>
      </w:r>
    </w:p>
    <w:p w14:paraId="2D938713" w14:textId="59EE9C17" w:rsidR="001A5C6A" w:rsidRDefault="001A5C6A" w:rsidP="00BC7D97">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When used in conjunction with </w:t>
      </w:r>
      <w:r w:rsidR="00334357">
        <w:rPr>
          <w:rFonts w:asciiTheme="minorHAnsi" w:hAnsiTheme="minorHAnsi" w:cstheme="minorHAnsi"/>
          <w:color w:val="7F7F7F" w:themeColor="text1" w:themeTint="80"/>
        </w:rPr>
        <w:t>an access control system and</w:t>
      </w:r>
      <w:r>
        <w:rPr>
          <w:rFonts w:asciiTheme="minorHAnsi" w:hAnsiTheme="minorHAnsi" w:cstheme="minorHAnsi"/>
          <w:color w:val="7F7F7F" w:themeColor="text1" w:themeTint="80"/>
        </w:rPr>
        <w:t xml:space="preserve"> wireless bridge, access control software shall be provided by the manufacturer at no additional cost.</w:t>
      </w:r>
    </w:p>
    <w:p w14:paraId="0FB19F66"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Electronic Lock shall be configurable using</w:t>
      </w:r>
      <w:r w:rsidR="001A5C6A">
        <w:rPr>
          <w:rFonts w:asciiTheme="minorHAnsi" w:hAnsiTheme="minorHAnsi" w:cstheme="minorHAnsi"/>
          <w:color w:val="7F7F7F" w:themeColor="text1" w:themeTint="80"/>
        </w:rPr>
        <w:t xml:space="preserve"> the access control</w:t>
      </w:r>
      <w:r w:rsidRPr="004B7872">
        <w:rPr>
          <w:rFonts w:asciiTheme="minorHAnsi" w:hAnsiTheme="minorHAnsi" w:cstheme="minorHAnsi"/>
          <w:color w:val="7F7F7F" w:themeColor="text1" w:themeTint="80"/>
        </w:rPr>
        <w:t xml:space="preserve"> software</w:t>
      </w:r>
      <w:r w:rsidR="001A5C6A">
        <w:rPr>
          <w:rFonts w:asciiTheme="minorHAnsi" w:hAnsiTheme="minorHAnsi" w:cstheme="minorHAnsi"/>
          <w:color w:val="7F7F7F" w:themeColor="text1" w:themeTint="80"/>
        </w:rPr>
        <w:t>.</w:t>
      </w:r>
    </w:p>
    <w:p w14:paraId="2C3CC813"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software shall feature:</w:t>
      </w:r>
    </w:p>
    <w:p w14:paraId="32D44756" w14:textId="0BE7856B" w:rsidR="00BC7D97"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 graphical</w:t>
      </w:r>
      <w:r w:rsidR="00334357">
        <w:rPr>
          <w:rFonts w:asciiTheme="minorHAnsi" w:hAnsiTheme="minorHAnsi" w:cstheme="minorHAnsi"/>
          <w:color w:val="7F7F7F" w:themeColor="text1" w:themeTint="80"/>
        </w:rPr>
        <w:t xml:space="preserve"> and easy-to-use</w:t>
      </w:r>
      <w:r w:rsidRPr="004B7872">
        <w:rPr>
          <w:rFonts w:asciiTheme="minorHAnsi" w:hAnsiTheme="minorHAnsi" w:cstheme="minorHAnsi"/>
          <w:color w:val="7F7F7F" w:themeColor="text1" w:themeTint="80"/>
        </w:rPr>
        <w:t xml:space="preserve"> user interface</w:t>
      </w:r>
    </w:p>
    <w:p w14:paraId="4BF60B19" w14:textId="08E93187" w:rsidR="00334357" w:rsidRDefault="00334357" w:rsidP="00BC7D97">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Remote access</w:t>
      </w:r>
    </w:p>
    <w:p w14:paraId="036D02EB" w14:textId="77777777" w:rsidR="00334357" w:rsidRDefault="001A5C6A" w:rsidP="00BC7D97">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A mobile application</w:t>
      </w:r>
      <w:r w:rsidR="00334357">
        <w:rPr>
          <w:rFonts w:asciiTheme="minorHAnsi" w:hAnsiTheme="minorHAnsi" w:cstheme="minorHAnsi"/>
          <w:color w:val="7F7F7F" w:themeColor="text1" w:themeTint="80"/>
        </w:rPr>
        <w:t>, which shall provide at minimum the following features:</w:t>
      </w:r>
    </w:p>
    <w:p w14:paraId="3EF0AC6A" w14:textId="77777777" w:rsidR="00334357" w:rsidRDefault="00334357" w:rsidP="00334357">
      <w:pPr>
        <w:pStyle w:val="Heading6"/>
        <w:rPr>
          <w:rFonts w:asciiTheme="minorHAnsi" w:hAnsiTheme="minorHAnsi" w:cstheme="minorHAnsi"/>
          <w:color w:val="7F7F7F" w:themeColor="text1" w:themeTint="80"/>
        </w:rPr>
      </w:pPr>
      <w:r>
        <w:rPr>
          <w:rFonts w:asciiTheme="minorHAnsi" w:hAnsiTheme="minorHAnsi" w:cstheme="minorHAnsi"/>
          <w:color w:val="7F7F7F" w:themeColor="text1" w:themeTint="80"/>
        </w:rPr>
        <w:t>U</w:t>
      </w:r>
      <w:r w:rsidR="001A5C6A">
        <w:rPr>
          <w:rFonts w:asciiTheme="minorHAnsi" w:hAnsiTheme="minorHAnsi" w:cstheme="minorHAnsi"/>
          <w:color w:val="7F7F7F" w:themeColor="text1" w:themeTint="80"/>
        </w:rPr>
        <w:t>ser administration</w:t>
      </w:r>
    </w:p>
    <w:p w14:paraId="2AC5D553" w14:textId="77777777" w:rsidR="00334357" w:rsidRDefault="00334357" w:rsidP="00334357">
      <w:pPr>
        <w:pStyle w:val="Heading6"/>
        <w:rPr>
          <w:rFonts w:asciiTheme="minorHAnsi" w:hAnsiTheme="minorHAnsi" w:cstheme="minorHAnsi"/>
          <w:color w:val="7F7F7F" w:themeColor="text1" w:themeTint="80"/>
        </w:rPr>
      </w:pPr>
      <w:r>
        <w:rPr>
          <w:rFonts w:asciiTheme="minorHAnsi" w:hAnsiTheme="minorHAnsi" w:cstheme="minorHAnsi"/>
          <w:color w:val="7F7F7F" w:themeColor="text1" w:themeTint="80"/>
        </w:rPr>
        <w:t>E</w:t>
      </w:r>
      <w:r w:rsidR="001A5C6A">
        <w:rPr>
          <w:rFonts w:asciiTheme="minorHAnsi" w:hAnsiTheme="minorHAnsi" w:cstheme="minorHAnsi"/>
          <w:color w:val="7F7F7F" w:themeColor="text1" w:themeTint="80"/>
        </w:rPr>
        <w:t>vent reporting</w:t>
      </w:r>
    </w:p>
    <w:p w14:paraId="08320F6D" w14:textId="77777777" w:rsidR="00334357" w:rsidRDefault="00334357" w:rsidP="00334357">
      <w:pPr>
        <w:pStyle w:val="Heading6"/>
        <w:rPr>
          <w:rFonts w:asciiTheme="minorHAnsi" w:hAnsiTheme="minorHAnsi" w:cstheme="minorHAnsi"/>
          <w:color w:val="7F7F7F" w:themeColor="text1" w:themeTint="80"/>
        </w:rPr>
      </w:pPr>
      <w:r>
        <w:rPr>
          <w:rFonts w:asciiTheme="minorHAnsi" w:hAnsiTheme="minorHAnsi" w:cstheme="minorHAnsi"/>
          <w:color w:val="7F7F7F" w:themeColor="text1" w:themeTint="80"/>
        </w:rPr>
        <w:t>D</w:t>
      </w:r>
      <w:r w:rsidR="001A5C6A">
        <w:rPr>
          <w:rFonts w:asciiTheme="minorHAnsi" w:hAnsiTheme="minorHAnsi" w:cstheme="minorHAnsi"/>
          <w:color w:val="7F7F7F" w:themeColor="text1" w:themeTint="80"/>
        </w:rPr>
        <w:t xml:space="preserve">oor </w:t>
      </w:r>
      <w:r>
        <w:rPr>
          <w:rFonts w:asciiTheme="minorHAnsi" w:hAnsiTheme="minorHAnsi" w:cstheme="minorHAnsi"/>
          <w:color w:val="7F7F7F" w:themeColor="text1" w:themeTint="80"/>
        </w:rPr>
        <w:t>control</w:t>
      </w:r>
      <w:r w:rsidR="001A5C6A">
        <w:rPr>
          <w:rFonts w:asciiTheme="minorHAnsi" w:hAnsiTheme="minorHAnsi" w:cstheme="minorHAnsi"/>
          <w:color w:val="7F7F7F" w:themeColor="text1" w:themeTint="80"/>
        </w:rPr>
        <w:t xml:space="preserve"> </w:t>
      </w:r>
    </w:p>
    <w:p w14:paraId="14C17E32" w14:textId="5A5B2AAD" w:rsidR="001A5C6A" w:rsidRDefault="00334357" w:rsidP="00334357">
      <w:pPr>
        <w:pStyle w:val="Heading6"/>
        <w:rPr>
          <w:rFonts w:asciiTheme="minorHAnsi" w:hAnsiTheme="minorHAnsi" w:cstheme="minorHAnsi"/>
          <w:color w:val="7F7F7F" w:themeColor="text1" w:themeTint="80"/>
        </w:rPr>
      </w:pPr>
      <w:r>
        <w:rPr>
          <w:rFonts w:asciiTheme="minorHAnsi" w:hAnsiTheme="minorHAnsi" w:cstheme="minorHAnsi"/>
          <w:color w:val="7F7F7F" w:themeColor="text1" w:themeTint="80"/>
        </w:rPr>
        <w:t>R</w:t>
      </w:r>
      <w:r w:rsidR="000B0F90">
        <w:rPr>
          <w:rFonts w:asciiTheme="minorHAnsi" w:hAnsiTheme="minorHAnsi" w:cstheme="minorHAnsi"/>
          <w:color w:val="7F7F7F" w:themeColor="text1" w:themeTint="80"/>
        </w:rPr>
        <w:t>oll call</w:t>
      </w:r>
    </w:p>
    <w:p w14:paraId="5E12F05F" w14:textId="32645CE4" w:rsidR="000B0F90" w:rsidRPr="004B7872" w:rsidRDefault="000B0F90" w:rsidP="00334357">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The mobile application </w:t>
      </w:r>
      <w:r w:rsidR="00334357">
        <w:rPr>
          <w:rFonts w:asciiTheme="minorHAnsi" w:hAnsiTheme="minorHAnsi" w:cstheme="minorHAnsi"/>
          <w:color w:val="7F7F7F" w:themeColor="text1" w:themeTint="80"/>
        </w:rPr>
        <w:t>shall</w:t>
      </w:r>
      <w:r>
        <w:rPr>
          <w:rFonts w:asciiTheme="minorHAnsi" w:hAnsiTheme="minorHAnsi" w:cstheme="minorHAnsi"/>
          <w:color w:val="7F7F7F" w:themeColor="text1" w:themeTint="80"/>
        </w:rPr>
        <w:t xml:space="preserve"> be available for Android and iOS devices.</w:t>
      </w:r>
    </w:p>
    <w:p w14:paraId="179C4CCC"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System license shall be for the entire system and shall include capability for future additions that are within the indicated system size limits specified in this Section. There shall be no license fee or yearly renewal fees.</w:t>
      </w:r>
    </w:p>
    <w:p w14:paraId="623AF13E"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Access shall be restricted using password-protected operator login.</w:t>
      </w:r>
    </w:p>
    <w:p w14:paraId="2D310583"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Number of PCs required</w:t>
      </w:r>
    </w:p>
    <w:p w14:paraId="4CAD3966" w14:textId="00A0A297" w:rsidR="00BC7D97"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There shall not be a limit to the number of </w:t>
      </w:r>
      <w:r w:rsidR="00334357">
        <w:rPr>
          <w:rFonts w:asciiTheme="minorHAnsi" w:hAnsiTheme="minorHAnsi" w:cstheme="minorHAnsi"/>
          <w:color w:val="7F7F7F" w:themeColor="text1" w:themeTint="80"/>
        </w:rPr>
        <w:t>clients</w:t>
      </w:r>
      <w:r w:rsidRPr="004B7872">
        <w:rPr>
          <w:rFonts w:asciiTheme="minorHAnsi" w:hAnsiTheme="minorHAnsi" w:cstheme="minorHAnsi"/>
          <w:color w:val="7F7F7F" w:themeColor="text1" w:themeTint="80"/>
        </w:rPr>
        <w:t xml:space="preserve"> that can </w:t>
      </w:r>
      <w:r w:rsidR="00334357">
        <w:rPr>
          <w:rFonts w:asciiTheme="minorHAnsi" w:hAnsiTheme="minorHAnsi" w:cstheme="minorHAnsi"/>
          <w:color w:val="7F7F7F" w:themeColor="text1" w:themeTint="80"/>
        </w:rPr>
        <w:t>access</w:t>
      </w:r>
      <w:r w:rsidRPr="004B7872">
        <w:rPr>
          <w:rFonts w:asciiTheme="minorHAnsi" w:hAnsiTheme="minorHAnsi" w:cstheme="minorHAnsi"/>
          <w:color w:val="7F7F7F" w:themeColor="text1" w:themeTint="80"/>
        </w:rPr>
        <w:t xml:space="preserve"> the configuration software. </w:t>
      </w:r>
    </w:p>
    <w:p w14:paraId="2C7FCA7C" w14:textId="77777777" w:rsidR="000B0F90" w:rsidRPr="004B7872" w:rsidRDefault="000B0F90" w:rsidP="00BC7D97">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There shall not be a limit to the number of mobile devices that can install and run the Android and iOS mobile application.</w:t>
      </w:r>
    </w:p>
    <w:p w14:paraId="3D87B503" w14:textId="77777777" w:rsidR="00BC7D97" w:rsidRPr="00F80E41" w:rsidRDefault="00BC7D97" w:rsidP="00BC7D97">
      <w:pPr>
        <w:pStyle w:val="Heading2"/>
        <w:ind w:left="360" w:hanging="360"/>
        <w:rPr>
          <w:rFonts w:asciiTheme="minorHAnsi" w:hAnsiTheme="minorHAnsi" w:cstheme="minorHAnsi"/>
          <w:color w:val="56AA58"/>
        </w:rPr>
      </w:pPr>
      <w:r w:rsidRPr="00F80E41">
        <w:rPr>
          <w:rFonts w:asciiTheme="minorHAnsi" w:hAnsiTheme="minorHAnsi" w:cstheme="minorHAnsi"/>
          <w:color w:val="56AA58"/>
        </w:rPr>
        <w:t>PERFORMANCE REQUIREMENTS</w:t>
      </w:r>
    </w:p>
    <w:p w14:paraId="1A381640" w14:textId="77777777" w:rsidR="00BC7D97" w:rsidRPr="004B7872" w:rsidRDefault="00BC7D97" w:rsidP="00BC7D97">
      <w:pPr>
        <w:pStyle w:val="Heading3"/>
        <w:rPr>
          <w:rFonts w:asciiTheme="minorHAnsi" w:hAnsiTheme="minorHAnsi" w:cstheme="minorHAnsi"/>
          <w:b/>
          <w:color w:val="7F7F7F" w:themeColor="text1" w:themeTint="80"/>
        </w:rPr>
      </w:pPr>
      <w:r w:rsidRPr="004B7872">
        <w:rPr>
          <w:rFonts w:asciiTheme="minorHAnsi" w:hAnsiTheme="minorHAnsi" w:cstheme="minorHAnsi"/>
          <w:color w:val="7F7F7F" w:themeColor="text1" w:themeTint="80"/>
        </w:rPr>
        <w:t xml:space="preserve">Equipment used shall be covered by a manufacturer’s warranty for a minimum of 5 years. The following aspects shall be covered: </w:t>
      </w:r>
    </w:p>
    <w:p w14:paraId="74BA46C6" w14:textId="77777777" w:rsidR="00BC7D97" w:rsidRPr="004B7872" w:rsidRDefault="00BC7D97" w:rsidP="00BC7D97">
      <w:pPr>
        <w:pStyle w:val="Heading4"/>
        <w:rPr>
          <w:rFonts w:asciiTheme="minorHAnsi" w:hAnsiTheme="minorHAnsi" w:cstheme="minorHAnsi"/>
          <w:b/>
          <w:color w:val="7F7F7F" w:themeColor="text1" w:themeTint="80"/>
        </w:rPr>
      </w:pPr>
      <w:r w:rsidRPr="004B7872">
        <w:rPr>
          <w:rFonts w:asciiTheme="minorHAnsi" w:hAnsiTheme="minorHAnsi" w:cstheme="minorHAnsi"/>
          <w:color w:val="7F7F7F" w:themeColor="text1" w:themeTint="80"/>
        </w:rPr>
        <w:t>Electrical</w:t>
      </w:r>
    </w:p>
    <w:p w14:paraId="293A1C9B" w14:textId="77777777" w:rsidR="00BC7D97" w:rsidRPr="004B7872" w:rsidRDefault="00BC7D97" w:rsidP="00BC7D97">
      <w:pPr>
        <w:pStyle w:val="Heading4"/>
        <w:rPr>
          <w:rFonts w:asciiTheme="minorHAnsi" w:hAnsiTheme="minorHAnsi" w:cstheme="minorHAnsi"/>
          <w:b/>
          <w:color w:val="7F7F7F" w:themeColor="text1" w:themeTint="80"/>
        </w:rPr>
      </w:pPr>
      <w:r w:rsidRPr="004B7872">
        <w:rPr>
          <w:rFonts w:asciiTheme="minorHAnsi" w:hAnsiTheme="minorHAnsi" w:cstheme="minorHAnsi"/>
          <w:color w:val="7F7F7F" w:themeColor="text1" w:themeTint="80"/>
        </w:rPr>
        <w:t>Electronic</w:t>
      </w:r>
    </w:p>
    <w:p w14:paraId="356837C2" w14:textId="77777777" w:rsidR="00BC7D97" w:rsidRPr="004B7872" w:rsidRDefault="00BC7D97" w:rsidP="00BC7D97">
      <w:pPr>
        <w:pStyle w:val="Heading4"/>
        <w:rPr>
          <w:rFonts w:asciiTheme="minorHAnsi" w:hAnsiTheme="minorHAnsi" w:cstheme="minorHAnsi"/>
          <w:b/>
          <w:color w:val="7F7F7F" w:themeColor="text1" w:themeTint="80"/>
        </w:rPr>
      </w:pPr>
      <w:r w:rsidRPr="004B7872">
        <w:rPr>
          <w:rFonts w:asciiTheme="minorHAnsi" w:hAnsiTheme="minorHAnsi" w:cstheme="minorHAnsi"/>
          <w:color w:val="7F7F7F" w:themeColor="text1" w:themeTint="80"/>
        </w:rPr>
        <w:t>Component</w:t>
      </w:r>
    </w:p>
    <w:p w14:paraId="7A2FD1F5" w14:textId="77777777" w:rsidR="00BC7D97" w:rsidRPr="004B7872" w:rsidRDefault="00BC7D97" w:rsidP="00BC7D97">
      <w:pPr>
        <w:pStyle w:val="Heading4"/>
        <w:rPr>
          <w:rFonts w:asciiTheme="minorHAnsi" w:hAnsiTheme="minorHAnsi" w:cstheme="minorHAnsi"/>
          <w:b/>
          <w:color w:val="7F7F7F" w:themeColor="text1" w:themeTint="80"/>
        </w:rPr>
      </w:pPr>
      <w:r w:rsidRPr="004B7872">
        <w:rPr>
          <w:rFonts w:asciiTheme="minorHAnsi" w:hAnsiTheme="minorHAnsi" w:cstheme="minorHAnsi"/>
          <w:color w:val="7F7F7F" w:themeColor="text1" w:themeTint="80"/>
        </w:rPr>
        <w:t xml:space="preserve">Mechanical </w:t>
      </w:r>
    </w:p>
    <w:p w14:paraId="1796A4F5" w14:textId="77777777" w:rsidR="00FB17FD" w:rsidRDefault="00FB17FD" w:rsidP="00BC7D97">
      <w:pPr>
        <w:pStyle w:val="Heading3"/>
        <w:rPr>
          <w:rFonts w:asciiTheme="minorHAnsi" w:hAnsiTheme="minorHAnsi" w:cstheme="minorHAnsi"/>
          <w:color w:val="7F7F7F" w:themeColor="text1" w:themeTint="80"/>
        </w:rPr>
      </w:pPr>
      <w:r>
        <w:rPr>
          <w:rFonts w:asciiTheme="minorHAnsi" w:hAnsiTheme="minorHAnsi" w:cstheme="minorHAnsi"/>
          <w:color w:val="7F7F7F" w:themeColor="text1" w:themeTint="80"/>
        </w:rPr>
        <w:t>When used with a Wireless bridge and Access control software:</w:t>
      </w:r>
    </w:p>
    <w:p w14:paraId="094315B6" w14:textId="77777777" w:rsidR="00BC7D97" w:rsidRPr="004B7872" w:rsidRDefault="00BC7D97" w:rsidP="00FB17FD">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Equipment used shall be provided with firmware upgrades from the manufacturer free of charge.</w:t>
      </w:r>
    </w:p>
    <w:p w14:paraId="6DA49E43" w14:textId="77777777" w:rsidR="00BC7D97" w:rsidRDefault="00BC7D97" w:rsidP="00FB17FD">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Any change made in the </w:t>
      </w:r>
      <w:r w:rsidR="000B0F90">
        <w:rPr>
          <w:rFonts w:asciiTheme="minorHAnsi" w:hAnsiTheme="minorHAnsi" w:cstheme="minorHAnsi"/>
          <w:color w:val="7F7F7F" w:themeColor="text1" w:themeTint="80"/>
        </w:rPr>
        <w:t xml:space="preserve">access control </w:t>
      </w:r>
      <w:r w:rsidRPr="004B7872">
        <w:rPr>
          <w:rFonts w:asciiTheme="minorHAnsi" w:hAnsiTheme="minorHAnsi" w:cstheme="minorHAnsi"/>
          <w:color w:val="7F7F7F" w:themeColor="text1" w:themeTint="80"/>
        </w:rPr>
        <w:t>software shall automatically be sent to the Electronic Lock when it is next online.</w:t>
      </w:r>
    </w:p>
    <w:p w14:paraId="5F58648D" w14:textId="77777777" w:rsidR="00FB17FD" w:rsidRPr="004B7872" w:rsidRDefault="00FB17FD" w:rsidP="00FB17FD">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The Electronic Lock will store at minimum 16,000 ev</w:t>
      </w:r>
      <w:r w:rsidR="00E208BF">
        <w:rPr>
          <w:rFonts w:asciiTheme="minorHAnsi" w:hAnsiTheme="minorHAnsi" w:cstheme="minorHAnsi"/>
          <w:color w:val="7F7F7F" w:themeColor="text1" w:themeTint="80"/>
        </w:rPr>
        <w:t>ents when it cannot communicate with the access control server. When communication is restored, all outstanding events will be reported to the access control software.</w:t>
      </w:r>
    </w:p>
    <w:p w14:paraId="5D166AEF" w14:textId="77777777" w:rsidR="00BC7D97" w:rsidRPr="004B7872" w:rsidRDefault="00BC7D97" w:rsidP="00FB17FD">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Access control system capabilities shall be at a minimum:</w:t>
      </w:r>
    </w:p>
    <w:p w14:paraId="40113A60" w14:textId="77777777" w:rsidR="00BC7D97" w:rsidRPr="004B7872" w:rsidRDefault="00BC7D97" w:rsidP="00FB17FD">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1,000 access points </w:t>
      </w:r>
    </w:p>
    <w:p w14:paraId="6FF94FC3" w14:textId="77777777" w:rsidR="00BC7D97" w:rsidRDefault="00BC7D97" w:rsidP="00FB17FD">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50,000 users/tokens</w:t>
      </w:r>
    </w:p>
    <w:p w14:paraId="4A75D257" w14:textId="77777777" w:rsidR="00FB17FD" w:rsidRDefault="00FB17FD" w:rsidP="00FB17FD">
      <w:pPr>
        <w:pStyle w:val="Heading3"/>
        <w:rPr>
          <w:rFonts w:asciiTheme="minorHAnsi" w:hAnsiTheme="minorHAnsi" w:cstheme="minorHAnsi"/>
          <w:color w:val="7F7F7F" w:themeColor="text1" w:themeTint="80"/>
        </w:rPr>
      </w:pPr>
      <w:r>
        <w:rPr>
          <w:rFonts w:asciiTheme="minorHAnsi" w:hAnsiTheme="minorHAnsi" w:cstheme="minorHAnsi"/>
          <w:color w:val="7F7F7F" w:themeColor="text1" w:themeTint="80"/>
        </w:rPr>
        <w:t>When used without a Wireless bride or software (Standalone):</w:t>
      </w:r>
    </w:p>
    <w:p w14:paraId="25134007" w14:textId="77777777" w:rsidR="00FB17FD" w:rsidRPr="004B7872" w:rsidRDefault="00FB17FD" w:rsidP="00FB17FD">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Access control system capabilities shall be at a minimum:</w:t>
      </w:r>
    </w:p>
    <w:p w14:paraId="6E8C2003" w14:textId="77777777" w:rsidR="00FB17FD" w:rsidRPr="004B7872" w:rsidRDefault="00FB17FD" w:rsidP="00FB17FD">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1,000 access points </w:t>
      </w:r>
    </w:p>
    <w:p w14:paraId="10B4FA45" w14:textId="77777777" w:rsidR="00E17A1F" w:rsidRDefault="00E17A1F" w:rsidP="00E17A1F">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1</w:t>
      </w:r>
      <w:r w:rsidR="00FB17FD" w:rsidRPr="004B7872">
        <w:rPr>
          <w:rFonts w:asciiTheme="minorHAnsi" w:hAnsiTheme="minorHAnsi" w:cstheme="minorHAnsi"/>
          <w:color w:val="7F7F7F" w:themeColor="text1" w:themeTint="80"/>
        </w:rPr>
        <w:t>0,000 users/tokens</w:t>
      </w:r>
    </w:p>
    <w:p w14:paraId="09F1E131" w14:textId="77777777" w:rsidR="00E17A1F" w:rsidRPr="00E17A1F" w:rsidRDefault="00E17A1F" w:rsidP="00E17A1F">
      <w:pPr>
        <w:pStyle w:val="Heading5"/>
        <w:numPr>
          <w:ilvl w:val="0"/>
          <w:numId w:val="0"/>
        </w:numPr>
        <w:ind w:left="1800"/>
        <w:rPr>
          <w:rFonts w:asciiTheme="minorHAnsi" w:hAnsiTheme="minorHAnsi" w:cstheme="minorHAnsi"/>
          <w:color w:val="7F7F7F" w:themeColor="text1" w:themeTint="80"/>
        </w:rPr>
      </w:pPr>
    </w:p>
    <w:p w14:paraId="2A56B696" w14:textId="77777777" w:rsidR="00334357" w:rsidRDefault="00334357">
      <w:pPr>
        <w:autoSpaceDE/>
        <w:autoSpaceDN/>
        <w:spacing w:after="200" w:line="276" w:lineRule="auto"/>
        <w:rPr>
          <w:rFonts w:asciiTheme="minorHAnsi" w:hAnsiTheme="minorHAnsi" w:cstheme="minorHAnsi"/>
          <w:b/>
          <w:bCs/>
          <w:color w:val="56AA58"/>
          <w:sz w:val="16"/>
        </w:rPr>
      </w:pPr>
      <w:r>
        <w:rPr>
          <w:rFonts w:asciiTheme="minorHAnsi" w:hAnsiTheme="minorHAnsi" w:cstheme="minorHAnsi"/>
          <w:color w:val="56AA58"/>
        </w:rPr>
        <w:br w:type="page"/>
      </w:r>
    </w:p>
    <w:p w14:paraId="1F58CA27" w14:textId="2D8A366D" w:rsidR="00BC7D97" w:rsidRPr="00F80E41" w:rsidRDefault="00BC7D97" w:rsidP="00BC7D97">
      <w:pPr>
        <w:pStyle w:val="Heading2"/>
        <w:ind w:left="360" w:hanging="360"/>
        <w:rPr>
          <w:rFonts w:asciiTheme="minorHAnsi" w:hAnsiTheme="minorHAnsi" w:cstheme="minorHAnsi"/>
          <w:color w:val="56AA58"/>
        </w:rPr>
      </w:pPr>
      <w:r w:rsidRPr="00F80E41">
        <w:rPr>
          <w:rFonts w:asciiTheme="minorHAnsi" w:hAnsiTheme="minorHAnsi" w:cstheme="minorHAnsi"/>
          <w:color w:val="56AA58"/>
        </w:rPr>
        <w:lastRenderedPageBreak/>
        <w:t>QUALITY ASSURANCE</w:t>
      </w:r>
    </w:p>
    <w:p w14:paraId="133F8EE4" w14:textId="5055176A" w:rsidR="00E17A1F" w:rsidRPr="00FB5879" w:rsidRDefault="00BC7D97" w:rsidP="00FB5879">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ACS vendor shall offer a 5-year non-prorated warranty to cover the Electronic Lock components </w:t>
      </w:r>
      <w:r w:rsidRPr="00E17A1F">
        <w:rPr>
          <w:rFonts w:asciiTheme="minorHAnsi" w:hAnsiTheme="minorHAnsi" w:cstheme="minorHAnsi"/>
          <w:color w:val="7F7F7F" w:themeColor="text1" w:themeTint="80"/>
        </w:rPr>
        <w:t>and include all software upgrades.</w:t>
      </w:r>
    </w:p>
    <w:p w14:paraId="0859720F" w14:textId="77777777" w:rsidR="00BC7D97" w:rsidRPr="00F80E41" w:rsidRDefault="00BC7D97" w:rsidP="00BC7D97">
      <w:pPr>
        <w:pStyle w:val="Heading2"/>
        <w:ind w:left="360" w:hanging="360"/>
        <w:rPr>
          <w:rFonts w:asciiTheme="minorHAnsi" w:hAnsiTheme="minorHAnsi" w:cstheme="minorHAnsi"/>
          <w:color w:val="56AA58"/>
        </w:rPr>
      </w:pPr>
      <w:r w:rsidRPr="00F80E41">
        <w:rPr>
          <w:rFonts w:asciiTheme="minorHAnsi" w:hAnsiTheme="minorHAnsi" w:cstheme="minorHAnsi"/>
          <w:color w:val="56AA58"/>
        </w:rPr>
        <w:t>RELATED DOCUMENTS</w:t>
      </w:r>
    </w:p>
    <w:p w14:paraId="6A7969E3" w14:textId="072545AD"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w:t>
      </w:r>
      <w:r w:rsidR="00FB5879">
        <w:rPr>
          <w:rFonts w:asciiTheme="minorHAnsi" w:hAnsiTheme="minorHAnsi" w:cstheme="minorHAnsi"/>
          <w:color w:val="7F7F7F" w:themeColor="text1" w:themeTint="80"/>
        </w:rPr>
        <w:t>system</w:t>
      </w:r>
      <w:r w:rsidRPr="004B7872">
        <w:rPr>
          <w:rFonts w:asciiTheme="minorHAnsi" w:hAnsiTheme="minorHAnsi" w:cstheme="minorHAnsi"/>
          <w:color w:val="7F7F7F" w:themeColor="text1" w:themeTint="80"/>
        </w:rPr>
        <w:t xml:space="preserve"> must interact with other physical parts of the facility and any construction either new or remodelled. </w:t>
      </w:r>
    </w:p>
    <w:p w14:paraId="4EE00B65"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When determining locations for placement of access control devices, the installer shall follow all appropriate building codes and laws concerning life safety and construction.</w:t>
      </w:r>
    </w:p>
    <w:p w14:paraId="04220B0B" w14:textId="77777777" w:rsidR="00BC7D97" w:rsidRPr="001C4551" w:rsidRDefault="00BC7D97" w:rsidP="00BC7D97">
      <w:pPr>
        <w:pStyle w:val="Heading2"/>
        <w:ind w:left="360" w:hanging="360"/>
        <w:rPr>
          <w:rFonts w:asciiTheme="minorHAnsi" w:hAnsiTheme="minorHAnsi" w:cstheme="minorHAnsi"/>
          <w:color w:val="56AA58"/>
        </w:rPr>
      </w:pPr>
      <w:r w:rsidRPr="001C4551">
        <w:rPr>
          <w:rFonts w:asciiTheme="minorHAnsi" w:hAnsiTheme="minorHAnsi" w:cstheme="minorHAnsi"/>
          <w:color w:val="56AA58"/>
        </w:rPr>
        <w:t>COMPLIANCE</w:t>
      </w:r>
    </w:p>
    <w:p w14:paraId="290E674F" w14:textId="77777777" w:rsidR="00BC7D97" w:rsidRPr="001C4551" w:rsidRDefault="00BC7D97" w:rsidP="00BC7D97">
      <w:pPr>
        <w:pStyle w:val="Heading3"/>
        <w:rPr>
          <w:rFonts w:asciiTheme="minorHAnsi" w:hAnsiTheme="minorHAnsi" w:cstheme="minorHAnsi"/>
          <w:color w:val="7F7F7F" w:themeColor="text1" w:themeTint="80"/>
        </w:rPr>
      </w:pPr>
      <w:r w:rsidRPr="001C4551">
        <w:rPr>
          <w:rFonts w:asciiTheme="minorHAnsi" w:hAnsiTheme="minorHAnsi" w:cstheme="minorHAnsi"/>
          <w:color w:val="7F7F7F" w:themeColor="text1" w:themeTint="80"/>
        </w:rPr>
        <w:t>All Electronic Locks shall comply with the following standards:</w:t>
      </w:r>
    </w:p>
    <w:p w14:paraId="289E1206" w14:textId="77777777" w:rsidR="007165E0" w:rsidRPr="001C4551" w:rsidRDefault="007165E0" w:rsidP="007165E0">
      <w:pPr>
        <w:pStyle w:val="Heading4"/>
        <w:rPr>
          <w:rFonts w:asciiTheme="minorHAnsi" w:hAnsiTheme="minorHAnsi" w:cstheme="minorHAnsi"/>
          <w:color w:val="7F7F7F" w:themeColor="text1" w:themeTint="80"/>
        </w:rPr>
      </w:pPr>
      <w:bookmarkStart w:id="0" w:name="_Hlk5109935"/>
      <w:r w:rsidRPr="001C4551">
        <w:rPr>
          <w:rFonts w:asciiTheme="minorHAnsi" w:hAnsiTheme="minorHAnsi" w:cstheme="minorHAnsi"/>
          <w:color w:val="7F7F7F" w:themeColor="text1" w:themeTint="80"/>
        </w:rPr>
        <w:t>EN 301-489</w:t>
      </w:r>
      <w:r w:rsidR="003D6EA9" w:rsidRPr="001C4551">
        <w:rPr>
          <w:rFonts w:asciiTheme="minorHAnsi" w:hAnsiTheme="minorHAnsi" w:cstheme="minorHAnsi"/>
          <w:color w:val="7F7F7F" w:themeColor="text1" w:themeTint="80"/>
        </w:rPr>
        <w:t xml:space="preserve"> for </w:t>
      </w:r>
      <w:proofErr w:type="spellStart"/>
      <w:r w:rsidR="003D6EA9" w:rsidRPr="001C4551">
        <w:rPr>
          <w:rFonts w:asciiTheme="minorHAnsi" w:hAnsiTheme="minorHAnsi" w:cstheme="minorHAnsi"/>
          <w:color w:val="7F7F7F" w:themeColor="text1" w:themeTint="80"/>
        </w:rPr>
        <w:t>ElectroMagnetic</w:t>
      </w:r>
      <w:proofErr w:type="spellEnd"/>
      <w:r w:rsidR="003D6EA9" w:rsidRPr="001C4551">
        <w:rPr>
          <w:rFonts w:asciiTheme="minorHAnsi" w:hAnsiTheme="minorHAnsi" w:cstheme="minorHAnsi"/>
          <w:color w:val="7F7F7F" w:themeColor="text1" w:themeTint="80"/>
        </w:rPr>
        <w:t xml:space="preserve"> Compatibility</w:t>
      </w:r>
    </w:p>
    <w:p w14:paraId="53263F3A" w14:textId="77777777" w:rsidR="007165E0" w:rsidRPr="001C4551" w:rsidRDefault="003D6EA9" w:rsidP="007165E0">
      <w:pPr>
        <w:pStyle w:val="Heading4"/>
        <w:rPr>
          <w:rFonts w:asciiTheme="minorHAnsi" w:hAnsiTheme="minorHAnsi" w:cstheme="minorHAnsi"/>
          <w:color w:val="7F7F7F" w:themeColor="text1" w:themeTint="80"/>
        </w:rPr>
      </w:pPr>
      <w:r w:rsidRPr="001C4551">
        <w:rPr>
          <w:rFonts w:asciiTheme="minorHAnsi" w:hAnsiTheme="minorHAnsi" w:cstheme="minorHAnsi"/>
          <w:color w:val="7F7F7F" w:themeColor="text1" w:themeTint="80"/>
        </w:rPr>
        <w:t xml:space="preserve">ETSI </w:t>
      </w:r>
      <w:r w:rsidR="007165E0" w:rsidRPr="001C4551">
        <w:rPr>
          <w:rFonts w:asciiTheme="minorHAnsi" w:hAnsiTheme="minorHAnsi" w:cstheme="minorHAnsi"/>
          <w:color w:val="7F7F7F" w:themeColor="text1" w:themeTint="80"/>
        </w:rPr>
        <w:t>EN 300 330</w:t>
      </w:r>
      <w:r w:rsidRPr="001C4551">
        <w:rPr>
          <w:rFonts w:asciiTheme="minorHAnsi" w:hAnsiTheme="minorHAnsi" w:cstheme="minorHAnsi"/>
          <w:color w:val="7F7F7F" w:themeColor="text1" w:themeTint="80"/>
        </w:rPr>
        <w:t xml:space="preserve"> for wireless transmission</w:t>
      </w:r>
    </w:p>
    <w:p w14:paraId="7D54861C" w14:textId="77777777" w:rsidR="007165E0" w:rsidRPr="001C4551" w:rsidRDefault="003D6EA9" w:rsidP="007165E0">
      <w:pPr>
        <w:pStyle w:val="Heading4"/>
        <w:rPr>
          <w:rFonts w:asciiTheme="minorHAnsi" w:hAnsiTheme="minorHAnsi" w:cstheme="minorHAnsi"/>
          <w:color w:val="7F7F7F" w:themeColor="text1" w:themeTint="80"/>
        </w:rPr>
      </w:pPr>
      <w:r w:rsidRPr="001C4551">
        <w:rPr>
          <w:rFonts w:asciiTheme="minorHAnsi" w:hAnsiTheme="minorHAnsi" w:cstheme="minorHAnsi"/>
          <w:color w:val="7F7F7F" w:themeColor="text1" w:themeTint="80"/>
        </w:rPr>
        <w:t xml:space="preserve">ETSI </w:t>
      </w:r>
      <w:r w:rsidR="007165E0" w:rsidRPr="001C4551">
        <w:rPr>
          <w:rFonts w:asciiTheme="minorHAnsi" w:hAnsiTheme="minorHAnsi" w:cstheme="minorHAnsi"/>
          <w:color w:val="7F7F7F" w:themeColor="text1" w:themeTint="80"/>
        </w:rPr>
        <w:t>EN 300 328</w:t>
      </w:r>
      <w:r w:rsidRPr="001C4551">
        <w:rPr>
          <w:rFonts w:asciiTheme="minorHAnsi" w:hAnsiTheme="minorHAnsi" w:cstheme="minorHAnsi"/>
          <w:color w:val="7F7F7F" w:themeColor="text1" w:themeTint="80"/>
        </w:rPr>
        <w:t xml:space="preserve"> for wireless transmission</w:t>
      </w:r>
    </w:p>
    <w:p w14:paraId="2EA9CB8C" w14:textId="77777777" w:rsidR="007165E0" w:rsidRPr="001C4551" w:rsidRDefault="007165E0" w:rsidP="007165E0">
      <w:pPr>
        <w:pStyle w:val="Heading4"/>
        <w:rPr>
          <w:rFonts w:asciiTheme="minorHAnsi" w:hAnsiTheme="minorHAnsi" w:cstheme="minorHAnsi"/>
          <w:color w:val="7F7F7F" w:themeColor="text1" w:themeTint="80"/>
        </w:rPr>
      </w:pPr>
      <w:r w:rsidRPr="001C4551">
        <w:rPr>
          <w:rFonts w:asciiTheme="minorHAnsi" w:hAnsiTheme="minorHAnsi" w:cstheme="minorHAnsi"/>
          <w:color w:val="7F7F7F" w:themeColor="text1" w:themeTint="80"/>
        </w:rPr>
        <w:t xml:space="preserve">IEC/EN 60950-1 </w:t>
      </w:r>
      <w:r w:rsidR="003D6EA9" w:rsidRPr="001C4551">
        <w:rPr>
          <w:rFonts w:asciiTheme="minorHAnsi" w:hAnsiTheme="minorHAnsi" w:cstheme="minorHAnsi"/>
          <w:color w:val="7F7F7F" w:themeColor="text1" w:themeTint="80"/>
        </w:rPr>
        <w:t>for Safety</w:t>
      </w:r>
      <w:r w:rsidRPr="001C4551">
        <w:rPr>
          <w:rFonts w:asciiTheme="minorHAnsi" w:hAnsiTheme="minorHAnsi" w:cstheme="minorHAnsi"/>
          <w:color w:val="7F7F7F" w:themeColor="text1" w:themeTint="80"/>
        </w:rPr>
        <w:t xml:space="preserve"> </w:t>
      </w:r>
    </w:p>
    <w:p w14:paraId="42F27893" w14:textId="77777777" w:rsidR="00081096" w:rsidRPr="001C4551" w:rsidRDefault="00081096" w:rsidP="00081096">
      <w:pPr>
        <w:pStyle w:val="Heading4"/>
        <w:rPr>
          <w:rFonts w:asciiTheme="minorHAnsi" w:hAnsiTheme="minorHAnsi" w:cstheme="minorHAnsi"/>
          <w:color w:val="7F7F7F" w:themeColor="text1" w:themeTint="80"/>
        </w:rPr>
      </w:pPr>
      <w:r w:rsidRPr="001C4551">
        <w:rPr>
          <w:rFonts w:asciiTheme="minorHAnsi" w:hAnsiTheme="minorHAnsi" w:cstheme="minorHAnsi"/>
          <w:color w:val="7F7F7F" w:themeColor="text1" w:themeTint="80"/>
        </w:rPr>
        <w:t>BS EN1634 FD30 for Fire resistance (</w:t>
      </w:r>
      <w:r w:rsidR="001C4551" w:rsidRPr="001C4551">
        <w:rPr>
          <w:rFonts w:asciiTheme="minorHAnsi" w:hAnsiTheme="minorHAnsi" w:cstheme="minorHAnsi"/>
          <w:color w:val="7F7F7F" w:themeColor="text1" w:themeTint="80"/>
        </w:rPr>
        <w:t>30-minute</w:t>
      </w:r>
      <w:r w:rsidRPr="001C4551">
        <w:rPr>
          <w:rFonts w:asciiTheme="minorHAnsi" w:hAnsiTheme="minorHAnsi" w:cstheme="minorHAnsi"/>
          <w:color w:val="7F7F7F" w:themeColor="text1" w:themeTint="80"/>
        </w:rPr>
        <w:t xml:space="preserve"> fire doors)</w:t>
      </w:r>
    </w:p>
    <w:p w14:paraId="6B087A83" w14:textId="77777777" w:rsidR="00081096" w:rsidRPr="001C4551" w:rsidRDefault="00081096" w:rsidP="00081096">
      <w:pPr>
        <w:pStyle w:val="Heading4"/>
        <w:rPr>
          <w:rFonts w:asciiTheme="minorHAnsi" w:hAnsiTheme="minorHAnsi" w:cstheme="minorHAnsi"/>
          <w:color w:val="7F7F7F" w:themeColor="text1" w:themeTint="80"/>
        </w:rPr>
      </w:pPr>
      <w:r w:rsidRPr="001C4551">
        <w:rPr>
          <w:rFonts w:asciiTheme="minorHAnsi" w:hAnsiTheme="minorHAnsi" w:cstheme="minorHAnsi"/>
          <w:color w:val="7F7F7F" w:themeColor="text1" w:themeTint="80"/>
        </w:rPr>
        <w:t>BS EN1634 FD60 for Fire resistance (</w:t>
      </w:r>
      <w:r w:rsidR="001C4551" w:rsidRPr="001C4551">
        <w:rPr>
          <w:rFonts w:asciiTheme="minorHAnsi" w:hAnsiTheme="minorHAnsi" w:cstheme="minorHAnsi"/>
          <w:color w:val="7F7F7F" w:themeColor="text1" w:themeTint="80"/>
        </w:rPr>
        <w:t>60-minute</w:t>
      </w:r>
      <w:r w:rsidRPr="001C4551">
        <w:rPr>
          <w:rFonts w:asciiTheme="minorHAnsi" w:hAnsiTheme="minorHAnsi" w:cstheme="minorHAnsi"/>
          <w:color w:val="7F7F7F" w:themeColor="text1" w:themeTint="80"/>
        </w:rPr>
        <w:t xml:space="preserve"> fire doors) </w:t>
      </w:r>
    </w:p>
    <w:p w14:paraId="3F50EEFF" w14:textId="77777777" w:rsidR="00081096" w:rsidRPr="001C4551" w:rsidRDefault="00081096" w:rsidP="007165E0">
      <w:pPr>
        <w:pStyle w:val="Heading4"/>
        <w:rPr>
          <w:rFonts w:asciiTheme="minorHAnsi" w:hAnsiTheme="minorHAnsi" w:cstheme="minorHAnsi"/>
          <w:color w:val="7F7F7F" w:themeColor="text1" w:themeTint="80"/>
        </w:rPr>
      </w:pPr>
      <w:r w:rsidRPr="001C4551">
        <w:rPr>
          <w:rFonts w:asciiTheme="minorHAnsi" w:hAnsiTheme="minorHAnsi" w:cstheme="minorHAnsi"/>
          <w:color w:val="7F7F7F" w:themeColor="text1" w:themeTint="80"/>
        </w:rPr>
        <w:t>BS EN179 for Emergency escape</w:t>
      </w:r>
      <w:r w:rsidR="001C4551">
        <w:rPr>
          <w:rFonts w:asciiTheme="minorHAnsi" w:hAnsiTheme="minorHAnsi" w:cstheme="minorHAnsi"/>
          <w:color w:val="7F7F7F" w:themeColor="text1" w:themeTint="80"/>
        </w:rPr>
        <w:t xml:space="preserve"> </w:t>
      </w:r>
      <w:r w:rsidR="001C4551" w:rsidRPr="001C4551">
        <w:rPr>
          <w:rFonts w:asciiTheme="minorHAnsi" w:hAnsiTheme="minorHAnsi" w:cstheme="minorHAnsi"/>
          <w:b/>
          <w:color w:val="7F7F7F" w:themeColor="text1" w:themeTint="80"/>
        </w:rPr>
        <w:t>{When used with EN179 accessory kit}</w:t>
      </w:r>
    </w:p>
    <w:p w14:paraId="1EED8CC6" w14:textId="77777777" w:rsidR="001C4551" w:rsidRPr="001C4551" w:rsidRDefault="001C4551" w:rsidP="001C4551">
      <w:pPr>
        <w:pStyle w:val="Heading4"/>
        <w:rPr>
          <w:rFonts w:asciiTheme="minorHAnsi" w:hAnsiTheme="minorHAnsi" w:cstheme="minorHAnsi"/>
          <w:color w:val="7F7F7F" w:themeColor="text1" w:themeTint="80"/>
        </w:rPr>
      </w:pPr>
      <w:r w:rsidRPr="001C4551">
        <w:rPr>
          <w:rFonts w:asciiTheme="minorHAnsi" w:hAnsiTheme="minorHAnsi" w:cstheme="minorHAnsi"/>
          <w:color w:val="7F7F7F" w:themeColor="text1" w:themeTint="80"/>
        </w:rPr>
        <w:t>The Restriction of Hazardous Substances (RoHS) Directive</w:t>
      </w:r>
    </w:p>
    <w:p w14:paraId="1A3E3D22" w14:textId="77777777" w:rsidR="001C4551" w:rsidRPr="001C4551" w:rsidRDefault="001C4551" w:rsidP="001C4551">
      <w:pPr>
        <w:pStyle w:val="Heading4"/>
        <w:rPr>
          <w:rFonts w:asciiTheme="minorHAnsi" w:hAnsiTheme="minorHAnsi" w:cstheme="minorHAnsi"/>
          <w:color w:val="7F7F7F" w:themeColor="text1" w:themeTint="80"/>
        </w:rPr>
      </w:pPr>
      <w:r w:rsidRPr="001C4551">
        <w:rPr>
          <w:rFonts w:asciiTheme="minorHAnsi" w:hAnsiTheme="minorHAnsi" w:cstheme="minorHAnsi"/>
          <w:color w:val="7F7F7F" w:themeColor="text1" w:themeTint="80"/>
        </w:rPr>
        <w:t>Low voltage directive (LVD)</w:t>
      </w:r>
    </w:p>
    <w:p w14:paraId="60BBF37A" w14:textId="77777777" w:rsidR="001C4551" w:rsidRPr="001C4551" w:rsidRDefault="001C4551" w:rsidP="001C4551">
      <w:pPr>
        <w:pStyle w:val="Heading4"/>
        <w:rPr>
          <w:rFonts w:asciiTheme="minorHAnsi" w:hAnsiTheme="minorHAnsi" w:cstheme="minorHAnsi"/>
          <w:color w:val="7F7F7F" w:themeColor="text1" w:themeTint="80"/>
        </w:rPr>
      </w:pPr>
      <w:r w:rsidRPr="001C4551">
        <w:rPr>
          <w:rFonts w:asciiTheme="minorHAnsi" w:hAnsiTheme="minorHAnsi" w:cstheme="minorHAnsi"/>
          <w:color w:val="7F7F7F" w:themeColor="text1" w:themeTint="80"/>
        </w:rPr>
        <w:t>The Radio Equipment Directive (RED)</w:t>
      </w:r>
    </w:p>
    <w:p w14:paraId="25787D04" w14:textId="77777777" w:rsidR="001C4551" w:rsidRPr="001C4551" w:rsidRDefault="001C4551" w:rsidP="001C4551">
      <w:pPr>
        <w:pStyle w:val="Heading4"/>
        <w:rPr>
          <w:rFonts w:asciiTheme="minorHAnsi" w:hAnsiTheme="minorHAnsi" w:cstheme="minorHAnsi"/>
          <w:color w:val="7F7F7F" w:themeColor="text1" w:themeTint="80"/>
        </w:rPr>
      </w:pPr>
      <w:r w:rsidRPr="001C4551">
        <w:rPr>
          <w:rFonts w:asciiTheme="minorHAnsi" w:hAnsiTheme="minorHAnsi" w:cstheme="minorHAnsi"/>
          <w:color w:val="7F7F7F" w:themeColor="text1" w:themeTint="80"/>
        </w:rPr>
        <w:t>Part 15 of the FCC Rules</w:t>
      </w:r>
    </w:p>
    <w:p w14:paraId="1A60D94C" w14:textId="77777777" w:rsidR="001C4551" w:rsidRDefault="001C4551" w:rsidP="007165E0">
      <w:pPr>
        <w:pStyle w:val="Heading4"/>
        <w:rPr>
          <w:rFonts w:asciiTheme="minorHAnsi" w:hAnsiTheme="minorHAnsi" w:cstheme="minorHAnsi"/>
          <w:color w:val="7F7F7F" w:themeColor="text1" w:themeTint="80"/>
        </w:rPr>
      </w:pPr>
      <w:r w:rsidRPr="001C4551">
        <w:rPr>
          <w:rFonts w:asciiTheme="minorHAnsi" w:hAnsiTheme="minorHAnsi" w:cstheme="minorHAnsi"/>
          <w:color w:val="7F7F7F" w:themeColor="text1" w:themeTint="80"/>
        </w:rPr>
        <w:t>IK10 for Impact Resistance</w:t>
      </w:r>
    </w:p>
    <w:p w14:paraId="107D0018" w14:textId="77777777" w:rsidR="001C4551" w:rsidRDefault="001C4551" w:rsidP="007165E0">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UL10C for Fire resistance </w:t>
      </w:r>
      <w:r w:rsidRPr="001C4551">
        <w:rPr>
          <w:rFonts w:asciiTheme="minorHAnsi" w:hAnsiTheme="minorHAnsi" w:cstheme="minorHAnsi"/>
          <w:b/>
          <w:color w:val="7F7F7F" w:themeColor="text1" w:themeTint="80"/>
        </w:rPr>
        <w:t>{US}</w:t>
      </w:r>
    </w:p>
    <w:p w14:paraId="26795723" w14:textId="77777777" w:rsidR="001C4551" w:rsidRPr="001C4551" w:rsidRDefault="001C4551" w:rsidP="007165E0">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UL294 for Safety </w:t>
      </w:r>
      <w:r w:rsidRPr="001C4551">
        <w:rPr>
          <w:rFonts w:asciiTheme="minorHAnsi" w:hAnsiTheme="minorHAnsi" w:cstheme="minorHAnsi"/>
          <w:b/>
          <w:color w:val="7F7F7F" w:themeColor="text1" w:themeTint="80"/>
        </w:rPr>
        <w:t>{US}</w:t>
      </w:r>
    </w:p>
    <w:p w14:paraId="181098F5" w14:textId="77777777" w:rsidR="001C4551" w:rsidRPr="001C4551" w:rsidRDefault="001C4551" w:rsidP="001C4551">
      <w:pPr>
        <w:pStyle w:val="Heading3"/>
        <w:rPr>
          <w:rFonts w:asciiTheme="minorHAnsi" w:hAnsiTheme="minorHAnsi" w:cstheme="minorHAnsi"/>
          <w:color w:val="7F7F7F" w:themeColor="text1" w:themeTint="80"/>
        </w:rPr>
      </w:pPr>
      <w:r w:rsidRPr="00EB044E">
        <w:rPr>
          <w:rFonts w:asciiTheme="minorHAnsi" w:hAnsiTheme="minorHAnsi" w:cstheme="minorHAnsi"/>
          <w:color w:val="7F7F7F" w:themeColor="text1" w:themeTint="80"/>
        </w:rPr>
        <w:t>External</w:t>
      </w:r>
      <w:r w:rsidRPr="001C4551">
        <w:rPr>
          <w:rFonts w:asciiTheme="minorHAnsi" w:hAnsiTheme="minorHAnsi" w:cstheme="minorHAnsi"/>
          <w:color w:val="7F7F7F" w:themeColor="text1" w:themeTint="80"/>
        </w:rPr>
        <w:t xml:space="preserve"> variants of all Electronic Locks, in addition to the above, shall also comply with the following standards:</w:t>
      </w:r>
    </w:p>
    <w:p w14:paraId="4FC8AE2B" w14:textId="77777777" w:rsidR="001C4551" w:rsidRPr="001C4551" w:rsidRDefault="001C4551" w:rsidP="001C4551">
      <w:pPr>
        <w:pStyle w:val="Heading4"/>
        <w:rPr>
          <w:rFonts w:asciiTheme="minorHAnsi" w:hAnsiTheme="minorHAnsi" w:cstheme="minorHAnsi"/>
          <w:color w:val="7F7F7F" w:themeColor="text1" w:themeTint="80"/>
        </w:rPr>
      </w:pPr>
      <w:r w:rsidRPr="001C4551">
        <w:rPr>
          <w:rFonts w:asciiTheme="minorHAnsi" w:hAnsiTheme="minorHAnsi" w:cstheme="minorHAnsi"/>
          <w:color w:val="7F7F7F" w:themeColor="text1" w:themeTint="80"/>
        </w:rPr>
        <w:t>IP55 for Moisture Resistance</w:t>
      </w:r>
    </w:p>
    <w:p w14:paraId="60CE862E" w14:textId="77777777" w:rsidR="00081096" w:rsidRPr="001C4551" w:rsidRDefault="00081096" w:rsidP="00081096">
      <w:pPr>
        <w:pStyle w:val="Heading4"/>
        <w:rPr>
          <w:rFonts w:asciiTheme="minorHAnsi" w:hAnsiTheme="minorHAnsi" w:cstheme="minorHAnsi"/>
          <w:color w:val="7F7F7F" w:themeColor="text1" w:themeTint="80"/>
        </w:rPr>
      </w:pPr>
      <w:r w:rsidRPr="001C4551">
        <w:rPr>
          <w:rFonts w:asciiTheme="minorHAnsi" w:hAnsiTheme="minorHAnsi" w:cstheme="minorHAnsi"/>
          <w:color w:val="7F7F7F" w:themeColor="text1" w:themeTint="80"/>
        </w:rPr>
        <w:t>EN 60950-22</w:t>
      </w:r>
      <w:r w:rsidR="001C4551" w:rsidRPr="001C4551">
        <w:rPr>
          <w:rFonts w:asciiTheme="minorHAnsi" w:hAnsiTheme="minorHAnsi" w:cstheme="minorHAnsi"/>
          <w:color w:val="7F7F7F" w:themeColor="text1" w:themeTint="80"/>
        </w:rPr>
        <w:t xml:space="preserve"> for Safety</w:t>
      </w:r>
    </w:p>
    <w:bookmarkEnd w:id="0"/>
    <w:p w14:paraId="6DFE7564" w14:textId="77777777" w:rsidR="00D3248A" w:rsidRPr="004B7872" w:rsidRDefault="00D3248A" w:rsidP="00D3248A">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All </w:t>
      </w:r>
      <w:r w:rsidRPr="00EB044E">
        <w:rPr>
          <w:rFonts w:asciiTheme="minorHAnsi" w:hAnsiTheme="minorHAnsi" w:cstheme="minorHAnsi"/>
          <w:color w:val="7F7F7F" w:themeColor="text1" w:themeTint="80"/>
        </w:rPr>
        <w:t>wireless</w:t>
      </w:r>
      <w:r w:rsidRPr="004B7872">
        <w:rPr>
          <w:rFonts w:asciiTheme="minorHAnsi" w:hAnsiTheme="minorHAnsi" w:cstheme="minorHAnsi"/>
          <w:color w:val="7F7F7F" w:themeColor="text1" w:themeTint="80"/>
        </w:rPr>
        <w:t xml:space="preserve"> bridges shall comply with the following standards:</w:t>
      </w:r>
    </w:p>
    <w:p w14:paraId="55EA5FA2" w14:textId="77777777" w:rsidR="00D3248A" w:rsidRPr="004B7872" w:rsidRDefault="00D3248A" w:rsidP="00D3248A">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ETSI EN 300 328 for wireless transmission</w:t>
      </w:r>
    </w:p>
    <w:p w14:paraId="1B63AFAF" w14:textId="77777777" w:rsidR="00D3248A" w:rsidRPr="004B7872" w:rsidRDefault="00D3248A" w:rsidP="00D3248A">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IEC/EN 60950-1 for indoor safety</w:t>
      </w:r>
    </w:p>
    <w:p w14:paraId="5A577A47" w14:textId="77777777" w:rsidR="00D3248A" w:rsidRPr="004B7872" w:rsidRDefault="00D3248A" w:rsidP="00D3248A">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FCC Part 15 Subpart C for Intentional Radiators </w:t>
      </w:r>
    </w:p>
    <w:p w14:paraId="68FAEE5A" w14:textId="77777777" w:rsidR="00D3248A" w:rsidRDefault="00D3248A" w:rsidP="00D3248A">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lang w:eastAsia="en-GB"/>
        </w:rPr>
        <w:t>EN 301-489</w:t>
      </w:r>
      <w:r w:rsidRPr="004B7872">
        <w:rPr>
          <w:rFonts w:asciiTheme="minorHAnsi" w:hAnsiTheme="minorHAnsi" w:cstheme="minorHAnsi"/>
          <w:color w:val="7F7F7F" w:themeColor="text1" w:themeTint="80"/>
        </w:rPr>
        <w:t xml:space="preserve"> for Radio Apparatus</w:t>
      </w:r>
    </w:p>
    <w:p w14:paraId="7D96D67F" w14:textId="77777777" w:rsidR="00D3248A" w:rsidRDefault="00D3248A" w:rsidP="00D3248A">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UL </w:t>
      </w:r>
      <w:r w:rsidRPr="00EC32F5">
        <w:rPr>
          <w:rFonts w:asciiTheme="minorHAnsi" w:hAnsiTheme="minorHAnsi" w:cstheme="minorHAnsi"/>
          <w:color w:val="7F7F7F" w:themeColor="text1" w:themeTint="80"/>
        </w:rPr>
        <w:t>60950-1 for IT equipment</w:t>
      </w:r>
    </w:p>
    <w:p w14:paraId="1EAFC43E" w14:textId="77777777" w:rsidR="00D3248A" w:rsidRDefault="00D3248A" w:rsidP="00D3248A">
      <w:pPr>
        <w:pStyle w:val="Heading4"/>
        <w:rPr>
          <w:rFonts w:asciiTheme="minorHAnsi" w:hAnsiTheme="minorHAnsi" w:cstheme="minorHAnsi"/>
          <w:color w:val="7F7F7F" w:themeColor="text1" w:themeTint="80"/>
        </w:rPr>
      </w:pPr>
      <w:r w:rsidRPr="00EC32F5">
        <w:rPr>
          <w:rFonts w:asciiTheme="minorHAnsi" w:hAnsiTheme="minorHAnsi" w:cstheme="minorHAnsi"/>
          <w:color w:val="7F7F7F" w:themeColor="text1" w:themeTint="80"/>
        </w:rPr>
        <w:t>Low voltage directive (LVD)</w:t>
      </w:r>
    </w:p>
    <w:p w14:paraId="58084CF9" w14:textId="77777777" w:rsidR="00D3248A" w:rsidRDefault="00D3248A" w:rsidP="00D3248A">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T</w:t>
      </w:r>
      <w:r w:rsidRPr="00EC32F5">
        <w:rPr>
          <w:rFonts w:asciiTheme="minorHAnsi" w:hAnsiTheme="minorHAnsi" w:cstheme="minorHAnsi"/>
          <w:color w:val="7F7F7F" w:themeColor="text1" w:themeTint="80"/>
        </w:rPr>
        <w:t>he Restriction of Hazardous Substances (RoHS) Directive</w:t>
      </w:r>
    </w:p>
    <w:p w14:paraId="517DCD1D" w14:textId="77777777" w:rsidR="00D3248A" w:rsidRDefault="00D3248A" w:rsidP="00D3248A">
      <w:pPr>
        <w:pStyle w:val="Heading4"/>
        <w:rPr>
          <w:rFonts w:asciiTheme="minorHAnsi" w:hAnsiTheme="minorHAnsi" w:cstheme="minorHAnsi"/>
          <w:color w:val="7F7F7F" w:themeColor="text1" w:themeTint="80"/>
        </w:rPr>
      </w:pPr>
      <w:r w:rsidRPr="00EC32F5">
        <w:rPr>
          <w:rFonts w:asciiTheme="minorHAnsi" w:hAnsiTheme="minorHAnsi" w:cstheme="minorHAnsi"/>
          <w:color w:val="7F7F7F" w:themeColor="text1" w:themeTint="80"/>
        </w:rPr>
        <w:t>The Radio Equipment Directive</w:t>
      </w:r>
      <w:r>
        <w:rPr>
          <w:rFonts w:asciiTheme="minorHAnsi" w:hAnsiTheme="minorHAnsi" w:cstheme="minorHAnsi"/>
          <w:color w:val="7F7F7F" w:themeColor="text1" w:themeTint="80"/>
        </w:rPr>
        <w:t xml:space="preserve"> (RED)</w:t>
      </w:r>
    </w:p>
    <w:p w14:paraId="6232B783" w14:textId="77777777" w:rsidR="00D3248A" w:rsidRPr="004B7872" w:rsidRDefault="00D3248A" w:rsidP="00D3248A">
      <w:pPr>
        <w:pStyle w:val="Heading4"/>
        <w:rPr>
          <w:rFonts w:asciiTheme="minorHAnsi" w:hAnsiTheme="minorHAnsi" w:cstheme="minorHAnsi"/>
          <w:color w:val="7F7F7F" w:themeColor="text1" w:themeTint="80"/>
        </w:rPr>
      </w:pPr>
      <w:r w:rsidRPr="00EC32F5">
        <w:rPr>
          <w:rFonts w:asciiTheme="minorHAnsi" w:hAnsiTheme="minorHAnsi" w:cstheme="minorHAnsi"/>
          <w:color w:val="7F7F7F" w:themeColor="text1" w:themeTint="80"/>
        </w:rPr>
        <w:t>ISED licence-exempt RSS standard(s)</w:t>
      </w:r>
    </w:p>
    <w:p w14:paraId="4EB6FE98" w14:textId="77777777" w:rsidR="00BC7D97" w:rsidRPr="00F80E41" w:rsidRDefault="00BC7D97" w:rsidP="00BC7D97">
      <w:pPr>
        <w:pStyle w:val="Heading2"/>
        <w:ind w:left="360" w:hanging="360"/>
        <w:rPr>
          <w:rFonts w:asciiTheme="minorHAnsi" w:hAnsiTheme="minorHAnsi" w:cstheme="minorHAnsi"/>
          <w:color w:val="56AA58"/>
        </w:rPr>
      </w:pPr>
      <w:r w:rsidRPr="00F80E41">
        <w:rPr>
          <w:rFonts w:asciiTheme="minorHAnsi" w:hAnsiTheme="minorHAnsi" w:cstheme="minorHAnsi"/>
          <w:color w:val="56AA58"/>
        </w:rPr>
        <w:t>GENERAL REQUIREMENTS FOR FUNCTIONALITY</w:t>
      </w:r>
    </w:p>
    <w:p w14:paraId="5D51FD89"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Through use of an Electronic Lock, it shall be possible to control access through a door:</w:t>
      </w:r>
    </w:p>
    <w:p w14:paraId="2D785553"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 token holder shall be able to present their token to the door handle to gain valid access.</w:t>
      </w:r>
    </w:p>
    <w:p w14:paraId="7C6E21D9"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Presentation of an invalid credential shall not allow access.</w:t>
      </w:r>
    </w:p>
    <w:p w14:paraId="281573BA"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Users shall always be permitted exit.</w:t>
      </w:r>
    </w:p>
    <w:p w14:paraId="5A055DA4" w14:textId="77777777" w:rsidR="00BC7D97" w:rsidRPr="004B7872" w:rsidRDefault="00BC7D97" w:rsidP="00BC7D97">
      <w:pPr>
        <w:pStyle w:val="Heading3"/>
        <w:rPr>
          <w:rFonts w:asciiTheme="minorHAnsi" w:hAnsiTheme="minorHAnsi" w:cstheme="minorHAnsi"/>
          <w:color w:val="7F7F7F" w:themeColor="text1" w:themeTint="80"/>
        </w:rPr>
      </w:pPr>
      <w:r w:rsidRPr="0079228A">
        <w:rPr>
          <w:rFonts w:asciiTheme="minorHAnsi" w:hAnsiTheme="minorHAnsi" w:cstheme="minorHAnsi"/>
          <w:color w:val="7F7F7F" w:themeColor="text1" w:themeTint="80"/>
        </w:rPr>
        <w:t>The Electronic Lock</w:t>
      </w:r>
      <w:r w:rsidRPr="004B7872">
        <w:rPr>
          <w:rFonts w:asciiTheme="minorHAnsi" w:hAnsiTheme="minorHAnsi" w:cstheme="minorHAnsi"/>
          <w:color w:val="7F7F7F" w:themeColor="text1" w:themeTint="80"/>
        </w:rPr>
        <w:t xml:space="preserve"> shall be wireless:</w:t>
      </w:r>
    </w:p>
    <w:p w14:paraId="1AE649D3" w14:textId="77777777" w:rsidR="001B74CC" w:rsidRPr="004B7872" w:rsidRDefault="001B74CC" w:rsidP="001B74CC">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Power shall come from an internal source</w:t>
      </w:r>
    </w:p>
    <w:p w14:paraId="0FAAF70D" w14:textId="77777777" w:rsidR="00BC7D97" w:rsidRPr="004B7872" w:rsidRDefault="001B74CC" w:rsidP="00BC7D97">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When access control software is used, d</w:t>
      </w:r>
      <w:r w:rsidR="00BC7D97" w:rsidRPr="004B7872">
        <w:rPr>
          <w:rFonts w:asciiTheme="minorHAnsi" w:hAnsiTheme="minorHAnsi" w:cstheme="minorHAnsi"/>
          <w:color w:val="7F7F7F" w:themeColor="text1" w:themeTint="80"/>
        </w:rPr>
        <w:t>ata communication with the Server shall be wireless</w:t>
      </w:r>
    </w:p>
    <w:p w14:paraId="2CD46792"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access control software shall record door entry events.</w:t>
      </w:r>
    </w:p>
    <w:p w14:paraId="6B960834"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An event shall be generated for the following:</w:t>
      </w:r>
    </w:p>
    <w:p w14:paraId="75C5AD9F"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lastRenderedPageBreak/>
        <w:t>Following a valid credential being read, when the door is unlocked.</w:t>
      </w:r>
    </w:p>
    <w:p w14:paraId="3BA29AFB"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Following an invalid credential being read, when the door is not unlocked.</w:t>
      </w:r>
    </w:p>
    <w:p w14:paraId="68207083"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When the battery level is low.</w:t>
      </w:r>
    </w:p>
    <w:p w14:paraId="3F894FEB"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All events shall be time and date stamped.</w:t>
      </w:r>
    </w:p>
    <w:p w14:paraId="11CBCDA7"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All events shall contain which door they relate to.</w:t>
      </w:r>
    </w:p>
    <w:p w14:paraId="529D4CFE"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All events from the Electronic Lock shall be communicated with the Server in real-time</w:t>
      </w:r>
    </w:p>
    <w:p w14:paraId="779F977E"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Electronic Lock shall remain functional while offline</w:t>
      </w:r>
    </w:p>
    <w:p w14:paraId="4083BA34"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Electronic Lock shall make access control decisions without communication with </w:t>
      </w:r>
      <w:r w:rsidR="001B74CC">
        <w:rPr>
          <w:rFonts w:asciiTheme="minorHAnsi" w:hAnsiTheme="minorHAnsi" w:cstheme="minorHAnsi"/>
          <w:color w:val="7F7F7F" w:themeColor="text1" w:themeTint="80"/>
        </w:rPr>
        <w:t>a</w:t>
      </w:r>
      <w:r w:rsidRPr="004B7872">
        <w:rPr>
          <w:rFonts w:asciiTheme="minorHAnsi" w:hAnsiTheme="minorHAnsi" w:cstheme="minorHAnsi"/>
          <w:color w:val="7F7F7F" w:themeColor="text1" w:themeTint="80"/>
        </w:rPr>
        <w:t xml:space="preserve"> Server.</w:t>
      </w:r>
    </w:p>
    <w:p w14:paraId="188B396E" w14:textId="77777777" w:rsidR="00BC7D97"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Electronic Lock shall store recent events while offline, updating the Server with the events when communication is re-established.</w:t>
      </w:r>
    </w:p>
    <w:p w14:paraId="3026F0F3" w14:textId="77777777" w:rsidR="001B74CC" w:rsidRPr="004B7872" w:rsidRDefault="001B74CC" w:rsidP="001B74CC">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A minimum of 16,000 events will be stored at the Electronic Lock</w:t>
      </w:r>
    </w:p>
    <w:p w14:paraId="60F678C3"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access control software shall monitor the battery life of Electronic Locks</w:t>
      </w:r>
    </w:p>
    <w:p w14:paraId="6A83AC8D"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It shall be possible to view an Electronic Locks remaining battery life in the ACS software.</w:t>
      </w:r>
    </w:p>
    <w:p w14:paraId="587F83A6"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Battery life shall be displayed as 5 states.</w:t>
      </w:r>
    </w:p>
    <w:p w14:paraId="2EEA5CC2" w14:textId="77777777" w:rsidR="00BC7D97" w:rsidRPr="00F80E41" w:rsidRDefault="00BC7D97" w:rsidP="00BC7D97">
      <w:pPr>
        <w:pStyle w:val="Heading2"/>
        <w:ind w:left="360" w:hanging="360"/>
        <w:rPr>
          <w:rFonts w:asciiTheme="minorHAnsi" w:hAnsiTheme="minorHAnsi" w:cstheme="minorHAnsi"/>
          <w:color w:val="56AA58"/>
        </w:rPr>
      </w:pPr>
      <w:r w:rsidRPr="00F80E41">
        <w:rPr>
          <w:rFonts w:asciiTheme="minorHAnsi" w:hAnsiTheme="minorHAnsi" w:cstheme="minorHAnsi"/>
          <w:color w:val="56AA58"/>
        </w:rPr>
        <w:t xml:space="preserve">GENERAL REQUIREMENTS FOR COMMUNICATIONS </w:t>
      </w:r>
    </w:p>
    <w:p w14:paraId="6FF55611" w14:textId="58708D6B" w:rsidR="00BC7D97" w:rsidRPr="004B7872" w:rsidRDefault="00030653" w:rsidP="00BC7D97">
      <w:pPr>
        <w:pStyle w:val="Heading3"/>
        <w:rPr>
          <w:rFonts w:asciiTheme="minorHAnsi" w:hAnsiTheme="minorHAnsi" w:cstheme="minorHAnsi"/>
          <w:color w:val="7F7F7F" w:themeColor="text1" w:themeTint="80"/>
        </w:rPr>
      </w:pPr>
      <w:r>
        <w:rPr>
          <w:rFonts w:asciiTheme="minorHAnsi" w:hAnsiTheme="minorHAnsi" w:cstheme="minorHAnsi"/>
          <w:color w:val="7F7F7F" w:themeColor="text1" w:themeTint="80"/>
        </w:rPr>
        <w:t>Electronic Lock to Wireless bridge</w:t>
      </w:r>
    </w:p>
    <w:p w14:paraId="31F3B0FB" w14:textId="1F41B4BB"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Electronic Lock shall </w:t>
      </w:r>
      <w:r w:rsidR="001B74CC">
        <w:rPr>
          <w:rFonts w:asciiTheme="minorHAnsi" w:hAnsiTheme="minorHAnsi" w:cstheme="minorHAnsi"/>
          <w:color w:val="7F7F7F" w:themeColor="text1" w:themeTint="80"/>
        </w:rPr>
        <w:t xml:space="preserve">be capable of </w:t>
      </w:r>
      <w:r w:rsidRPr="004B7872">
        <w:rPr>
          <w:rFonts w:asciiTheme="minorHAnsi" w:hAnsiTheme="minorHAnsi" w:cstheme="minorHAnsi"/>
          <w:color w:val="7F7F7F" w:themeColor="text1" w:themeTint="80"/>
        </w:rPr>
        <w:t>communicat</w:t>
      </w:r>
      <w:r w:rsidR="001B74CC">
        <w:rPr>
          <w:rFonts w:asciiTheme="minorHAnsi" w:hAnsiTheme="minorHAnsi" w:cstheme="minorHAnsi"/>
          <w:color w:val="7F7F7F" w:themeColor="text1" w:themeTint="80"/>
        </w:rPr>
        <w:t>ing</w:t>
      </w:r>
      <w:r w:rsidRPr="004B7872">
        <w:rPr>
          <w:rFonts w:asciiTheme="minorHAnsi" w:hAnsiTheme="minorHAnsi" w:cstheme="minorHAnsi"/>
          <w:color w:val="7F7F7F" w:themeColor="text1" w:themeTint="80"/>
        </w:rPr>
        <w:t xml:space="preserve"> </w:t>
      </w:r>
      <w:r w:rsidR="00030653">
        <w:rPr>
          <w:rFonts w:asciiTheme="minorHAnsi" w:hAnsiTheme="minorHAnsi" w:cstheme="minorHAnsi"/>
          <w:color w:val="7F7F7F" w:themeColor="text1" w:themeTint="80"/>
        </w:rPr>
        <w:t xml:space="preserve">wirelessly </w:t>
      </w:r>
      <w:r w:rsidRPr="004B7872">
        <w:rPr>
          <w:rFonts w:asciiTheme="minorHAnsi" w:hAnsiTheme="minorHAnsi" w:cstheme="minorHAnsi"/>
          <w:color w:val="7F7F7F" w:themeColor="text1" w:themeTint="80"/>
        </w:rPr>
        <w:t xml:space="preserve">with </w:t>
      </w:r>
      <w:r w:rsidR="00030653">
        <w:rPr>
          <w:rFonts w:asciiTheme="minorHAnsi" w:hAnsiTheme="minorHAnsi" w:cstheme="minorHAnsi"/>
          <w:color w:val="7F7F7F" w:themeColor="text1" w:themeTint="80"/>
        </w:rPr>
        <w:t xml:space="preserve">a </w:t>
      </w:r>
      <w:r w:rsidR="004E2D49">
        <w:rPr>
          <w:rFonts w:asciiTheme="minorHAnsi" w:hAnsiTheme="minorHAnsi" w:cstheme="minorHAnsi"/>
          <w:color w:val="7F7F7F" w:themeColor="text1" w:themeTint="80"/>
        </w:rPr>
        <w:t>wireless</w:t>
      </w:r>
      <w:r w:rsidRPr="004B7872">
        <w:rPr>
          <w:rFonts w:asciiTheme="minorHAnsi" w:hAnsiTheme="minorHAnsi" w:cstheme="minorHAnsi"/>
          <w:color w:val="7F7F7F" w:themeColor="text1" w:themeTint="80"/>
        </w:rPr>
        <w:t xml:space="preserve"> bridge.</w:t>
      </w:r>
    </w:p>
    <w:p w14:paraId="6CD948C0" w14:textId="6D510E12"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carrier frequency shall be 2.4 G</w:t>
      </w:r>
      <w:r w:rsidR="00030653">
        <w:rPr>
          <w:rFonts w:asciiTheme="minorHAnsi" w:hAnsiTheme="minorHAnsi" w:cstheme="minorHAnsi"/>
          <w:color w:val="7F7F7F" w:themeColor="text1" w:themeTint="80"/>
        </w:rPr>
        <w:t>H</w:t>
      </w:r>
      <w:r w:rsidRPr="004B7872">
        <w:rPr>
          <w:rFonts w:asciiTheme="minorHAnsi" w:hAnsiTheme="minorHAnsi" w:cstheme="minorHAnsi"/>
          <w:color w:val="7F7F7F" w:themeColor="text1" w:themeTint="80"/>
        </w:rPr>
        <w:t>z.</w:t>
      </w:r>
    </w:p>
    <w:p w14:paraId="66C8D719" w14:textId="3EB982E5"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Each </w:t>
      </w:r>
      <w:r w:rsidR="004E2D49">
        <w:rPr>
          <w:rFonts w:asciiTheme="minorHAnsi" w:hAnsiTheme="minorHAnsi" w:cstheme="minorHAnsi"/>
          <w:color w:val="7F7F7F" w:themeColor="text1" w:themeTint="80"/>
        </w:rPr>
        <w:t>wireless</w:t>
      </w:r>
      <w:r w:rsidRPr="004B7872">
        <w:rPr>
          <w:rFonts w:asciiTheme="minorHAnsi" w:hAnsiTheme="minorHAnsi" w:cstheme="minorHAnsi"/>
          <w:color w:val="7F7F7F" w:themeColor="text1" w:themeTint="80"/>
        </w:rPr>
        <w:t xml:space="preserve"> bridge shall be able to communicate with a minimum of 10 Electronic Locks.</w:t>
      </w:r>
    </w:p>
    <w:p w14:paraId="41F0C2E8" w14:textId="465B725E" w:rsidR="00BC7D97" w:rsidRPr="0079228A"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distance that an Electronic Lock can be located from a</w:t>
      </w:r>
      <w:r w:rsidR="004E2D49">
        <w:rPr>
          <w:rFonts w:asciiTheme="minorHAnsi" w:hAnsiTheme="minorHAnsi" w:cstheme="minorHAnsi"/>
          <w:color w:val="7F7F7F" w:themeColor="text1" w:themeTint="80"/>
        </w:rPr>
        <w:t xml:space="preserve"> wireless </w:t>
      </w:r>
      <w:r w:rsidRPr="004B7872">
        <w:rPr>
          <w:rFonts w:asciiTheme="minorHAnsi" w:hAnsiTheme="minorHAnsi" w:cstheme="minorHAnsi"/>
          <w:color w:val="7F7F7F" w:themeColor="text1" w:themeTint="80"/>
        </w:rPr>
        <w:t>bridge shall</w:t>
      </w:r>
      <w:r w:rsidR="00EC2915">
        <w:rPr>
          <w:rFonts w:asciiTheme="minorHAnsi" w:hAnsiTheme="minorHAnsi" w:cstheme="minorHAnsi"/>
          <w:color w:val="7F7F7F" w:themeColor="text1" w:themeTint="80"/>
        </w:rPr>
        <w:t xml:space="preserve"> be (in ‘open air’) </w:t>
      </w:r>
      <w:r w:rsidR="00EC2915" w:rsidRPr="0079228A">
        <w:rPr>
          <w:rFonts w:asciiTheme="minorHAnsi" w:hAnsiTheme="minorHAnsi" w:cstheme="minorHAnsi"/>
          <w:color w:val="7F7F7F" w:themeColor="text1" w:themeTint="80"/>
        </w:rPr>
        <w:t>at minimum 15m (50</w:t>
      </w:r>
      <w:r w:rsidRPr="0079228A">
        <w:rPr>
          <w:rFonts w:asciiTheme="minorHAnsi" w:hAnsiTheme="minorHAnsi" w:cstheme="minorHAnsi"/>
          <w:color w:val="7F7F7F" w:themeColor="text1" w:themeTint="80"/>
        </w:rPr>
        <w:t>').</w:t>
      </w:r>
    </w:p>
    <w:p w14:paraId="4C721C8A"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All wireless communication shall use AES 128bit encryption.</w:t>
      </w:r>
    </w:p>
    <w:p w14:paraId="50BDC74D" w14:textId="1EEE7BCF" w:rsidR="00BC7D97" w:rsidRPr="00030653" w:rsidRDefault="00030653" w:rsidP="00BC7D97">
      <w:pPr>
        <w:pStyle w:val="Heading3"/>
        <w:rPr>
          <w:rFonts w:asciiTheme="minorHAnsi" w:hAnsiTheme="minorHAnsi" w:cstheme="minorHAnsi"/>
          <w:color w:val="7F7F7F" w:themeColor="text1" w:themeTint="80"/>
        </w:rPr>
      </w:pPr>
      <w:r w:rsidRPr="00030653">
        <w:rPr>
          <w:rFonts w:asciiTheme="minorHAnsi" w:hAnsiTheme="minorHAnsi" w:cstheme="minorHAnsi"/>
          <w:color w:val="7F7F7F" w:themeColor="text1" w:themeTint="80"/>
        </w:rPr>
        <w:t>Wireless bridge to Access Control System</w:t>
      </w:r>
    </w:p>
    <w:p w14:paraId="1B93C7C4" w14:textId="6A9665CC" w:rsidR="00BC7D97"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w:t>
      </w:r>
      <w:r w:rsidR="004E2D49">
        <w:rPr>
          <w:rFonts w:asciiTheme="minorHAnsi" w:hAnsiTheme="minorHAnsi" w:cstheme="minorHAnsi"/>
          <w:color w:val="7F7F7F" w:themeColor="text1" w:themeTint="80"/>
        </w:rPr>
        <w:t>wireless b</w:t>
      </w:r>
      <w:r w:rsidRPr="004B7872">
        <w:rPr>
          <w:rFonts w:asciiTheme="minorHAnsi" w:hAnsiTheme="minorHAnsi" w:cstheme="minorHAnsi"/>
          <w:color w:val="7F7F7F" w:themeColor="text1" w:themeTint="80"/>
        </w:rPr>
        <w:t xml:space="preserve">ridge shall communicate with the </w:t>
      </w:r>
      <w:r w:rsidR="004E2D49">
        <w:rPr>
          <w:rFonts w:asciiTheme="minorHAnsi" w:hAnsiTheme="minorHAnsi" w:cstheme="minorHAnsi"/>
          <w:color w:val="7F7F7F" w:themeColor="text1" w:themeTint="80"/>
        </w:rPr>
        <w:t>access control system.</w:t>
      </w:r>
      <w:r w:rsidRPr="004B7872">
        <w:rPr>
          <w:rFonts w:asciiTheme="minorHAnsi" w:hAnsiTheme="minorHAnsi" w:cstheme="minorHAnsi"/>
          <w:color w:val="7F7F7F" w:themeColor="text1" w:themeTint="80"/>
        </w:rPr>
        <w:t xml:space="preserve"> </w:t>
      </w:r>
    </w:p>
    <w:p w14:paraId="26CC2019" w14:textId="210B7410" w:rsidR="00030653" w:rsidRDefault="00030653" w:rsidP="00030653">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The wireless bridge shall connect directly to a controller over RS485 </w:t>
      </w:r>
      <w:r w:rsidRPr="00030653">
        <w:rPr>
          <w:rFonts w:asciiTheme="minorHAnsi" w:hAnsiTheme="minorHAnsi" w:cstheme="minorHAnsi"/>
          <w:b/>
          <w:bCs/>
        </w:rPr>
        <w:t>{Paxton10}</w:t>
      </w:r>
    </w:p>
    <w:p w14:paraId="1BC392BA" w14:textId="237B488F" w:rsidR="00030653" w:rsidRDefault="00030653" w:rsidP="00030653">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The wireless bridge shall connect directly to the WAN/LAN using TCP/IP </w:t>
      </w:r>
      <w:r w:rsidRPr="00030653">
        <w:rPr>
          <w:rFonts w:asciiTheme="minorHAnsi" w:hAnsiTheme="minorHAnsi" w:cstheme="minorHAnsi"/>
          <w:b/>
          <w:bCs/>
        </w:rPr>
        <w:t>{Net2}</w:t>
      </w:r>
    </w:p>
    <w:p w14:paraId="73A01BC6"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system shall utilise standard networking protocols to allow installation on corporate infrastructure.</w:t>
      </w:r>
    </w:p>
    <w:p w14:paraId="6056792F"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No manual addressing shall be required.</w:t>
      </w:r>
    </w:p>
    <w:p w14:paraId="7073DC75" w14:textId="77777777" w:rsidR="00BC7D97" w:rsidRPr="004B7872" w:rsidRDefault="00BC7D97" w:rsidP="00BC7D97">
      <w:pPr>
        <w:pStyle w:val="Heading1"/>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br w:type="page"/>
      </w:r>
      <w:r w:rsidRPr="004B7872">
        <w:rPr>
          <w:rFonts w:asciiTheme="minorHAnsi" w:hAnsiTheme="minorHAnsi" w:cstheme="minorHAnsi"/>
          <w:color w:val="7F7F7F" w:themeColor="text1" w:themeTint="80"/>
        </w:rPr>
        <w:lastRenderedPageBreak/>
        <w:t>PRODUCTS</w:t>
      </w:r>
    </w:p>
    <w:p w14:paraId="27DD7349" w14:textId="77777777" w:rsidR="00BC7D97" w:rsidRPr="00F80E41" w:rsidRDefault="00BC7D97" w:rsidP="00BC7D97">
      <w:pPr>
        <w:pStyle w:val="Heading2"/>
        <w:ind w:left="360" w:hanging="360"/>
        <w:rPr>
          <w:rFonts w:asciiTheme="minorHAnsi" w:hAnsiTheme="minorHAnsi" w:cstheme="minorHAnsi"/>
          <w:color w:val="56AA58"/>
        </w:rPr>
      </w:pPr>
      <w:r w:rsidRPr="00F80E41">
        <w:rPr>
          <w:rFonts w:asciiTheme="minorHAnsi" w:hAnsiTheme="minorHAnsi" w:cstheme="minorHAnsi"/>
          <w:color w:val="56AA58"/>
        </w:rPr>
        <w:t>MANUFACTURERS</w:t>
      </w:r>
    </w:p>
    <w:p w14:paraId="759C77E1" w14:textId="77777777" w:rsidR="00FE1EB8" w:rsidRPr="0079228A" w:rsidRDefault="00FE1EB8" w:rsidP="00FE1EB8">
      <w:pPr>
        <w:pStyle w:val="Heading3"/>
        <w:rPr>
          <w:rFonts w:asciiTheme="minorHAnsi" w:hAnsiTheme="minorHAnsi" w:cstheme="minorHAnsi"/>
          <w:color w:val="7F7F7F" w:themeColor="text1" w:themeTint="80"/>
        </w:rPr>
      </w:pPr>
      <w:r w:rsidRPr="0079228A">
        <w:rPr>
          <w:rFonts w:asciiTheme="minorHAnsi" w:hAnsiTheme="minorHAnsi" w:cstheme="minorHAnsi"/>
          <w:b/>
          <w:color w:val="7F7F7F" w:themeColor="text1" w:themeTint="80"/>
        </w:rPr>
        <w:t>{Delete if necessary}</w:t>
      </w:r>
      <w:r w:rsidRPr="0079228A">
        <w:rPr>
          <w:rFonts w:asciiTheme="minorHAnsi" w:hAnsiTheme="minorHAnsi" w:cstheme="minorHAnsi"/>
          <w:color w:val="7F7F7F" w:themeColor="text1" w:themeTint="80"/>
        </w:rPr>
        <w:t xml:space="preserve"> Acceptable manufacturer: Paxton</w:t>
      </w:r>
    </w:p>
    <w:p w14:paraId="0EAFF411" w14:textId="77777777" w:rsidR="00FE1EB8" w:rsidRPr="0079228A" w:rsidRDefault="00FE1EB8" w:rsidP="00FE1EB8">
      <w:pPr>
        <w:pStyle w:val="Heading4"/>
        <w:rPr>
          <w:rFonts w:asciiTheme="minorHAnsi" w:hAnsiTheme="minorHAnsi" w:cstheme="minorHAnsi"/>
          <w:color w:val="7F7F7F" w:themeColor="text1" w:themeTint="80"/>
        </w:rPr>
      </w:pPr>
      <w:r w:rsidRPr="0079228A">
        <w:rPr>
          <w:rFonts w:asciiTheme="minorHAnsi" w:hAnsiTheme="minorHAnsi" w:cstheme="minorHAnsi"/>
          <w:color w:val="7F7F7F" w:themeColor="text1" w:themeTint="80"/>
        </w:rPr>
        <w:t xml:space="preserve">Email address: </w:t>
      </w:r>
      <w:r w:rsidRPr="0079228A">
        <w:rPr>
          <w:rFonts w:asciiTheme="minorHAnsi" w:hAnsiTheme="minorHAnsi" w:cstheme="minorHAnsi"/>
          <w:b/>
          <w:color w:val="7F7F7F" w:themeColor="text1" w:themeTint="80"/>
        </w:rPr>
        <w:t>{Delete options which are not required}</w:t>
      </w:r>
    </w:p>
    <w:p w14:paraId="0F32F770" w14:textId="77777777" w:rsidR="00FE1EB8" w:rsidRPr="0079228A" w:rsidRDefault="00FE1EB8" w:rsidP="00FE1EB8">
      <w:pPr>
        <w:pStyle w:val="Heading5"/>
        <w:rPr>
          <w:rFonts w:asciiTheme="minorHAnsi" w:hAnsiTheme="minorHAnsi" w:cstheme="minorHAnsi"/>
          <w:color w:val="7F7F7F" w:themeColor="text1" w:themeTint="80"/>
        </w:rPr>
      </w:pPr>
      <w:r w:rsidRPr="0079228A">
        <w:rPr>
          <w:rFonts w:asciiTheme="minorHAnsi" w:hAnsiTheme="minorHAnsi" w:cstheme="minorHAnsi"/>
          <w:b/>
          <w:color w:val="7F7F7F" w:themeColor="text1" w:themeTint="80"/>
        </w:rPr>
        <w:t>{UK}</w:t>
      </w:r>
      <w:r w:rsidRPr="0079228A">
        <w:rPr>
          <w:rFonts w:asciiTheme="minorHAnsi" w:hAnsiTheme="minorHAnsi" w:cstheme="minorHAnsi"/>
          <w:color w:val="7F7F7F" w:themeColor="text1" w:themeTint="80"/>
        </w:rPr>
        <w:t xml:space="preserve"> [support@paxton.co.uk] </w:t>
      </w:r>
    </w:p>
    <w:p w14:paraId="314B2D33" w14:textId="77777777" w:rsidR="00FE1EB8" w:rsidRPr="0079228A" w:rsidRDefault="00FE1EB8" w:rsidP="00FE1EB8">
      <w:pPr>
        <w:pStyle w:val="Heading5"/>
        <w:rPr>
          <w:rFonts w:asciiTheme="minorHAnsi" w:hAnsiTheme="minorHAnsi" w:cstheme="minorHAnsi"/>
          <w:color w:val="7F7F7F" w:themeColor="text1" w:themeTint="80"/>
        </w:rPr>
      </w:pPr>
      <w:r w:rsidRPr="0079228A">
        <w:rPr>
          <w:rFonts w:asciiTheme="minorHAnsi" w:hAnsiTheme="minorHAnsi" w:cstheme="minorHAnsi"/>
          <w:b/>
          <w:color w:val="7F7F7F" w:themeColor="text1" w:themeTint="80"/>
        </w:rPr>
        <w:t>{FR}</w:t>
      </w:r>
      <w:r w:rsidRPr="0079228A">
        <w:rPr>
          <w:rFonts w:asciiTheme="minorHAnsi" w:hAnsiTheme="minorHAnsi" w:cstheme="minorHAnsi"/>
          <w:color w:val="7F7F7F" w:themeColor="text1" w:themeTint="80"/>
        </w:rPr>
        <w:t xml:space="preserve"> [support@paxtonaccess.fr] </w:t>
      </w:r>
    </w:p>
    <w:p w14:paraId="2C11C922" w14:textId="77777777" w:rsidR="00FE1EB8" w:rsidRPr="0079228A" w:rsidRDefault="00FE1EB8" w:rsidP="00FE1EB8">
      <w:pPr>
        <w:pStyle w:val="Heading5"/>
        <w:rPr>
          <w:rFonts w:asciiTheme="minorHAnsi" w:hAnsiTheme="minorHAnsi" w:cstheme="minorHAnsi"/>
          <w:color w:val="7F7F7F" w:themeColor="text1" w:themeTint="80"/>
        </w:rPr>
      </w:pPr>
      <w:r w:rsidRPr="0079228A">
        <w:rPr>
          <w:rFonts w:asciiTheme="minorHAnsi" w:hAnsiTheme="minorHAnsi" w:cstheme="minorHAnsi"/>
          <w:b/>
          <w:color w:val="7F7F7F" w:themeColor="text1" w:themeTint="80"/>
        </w:rPr>
        <w:t>{US}</w:t>
      </w:r>
      <w:r w:rsidRPr="0079228A">
        <w:rPr>
          <w:rFonts w:asciiTheme="minorHAnsi" w:hAnsiTheme="minorHAnsi" w:cstheme="minorHAnsi"/>
          <w:color w:val="7F7F7F" w:themeColor="text1" w:themeTint="80"/>
        </w:rPr>
        <w:t xml:space="preserve"> [supportUS@paxton-access.com]</w:t>
      </w:r>
    </w:p>
    <w:p w14:paraId="415DDB64" w14:textId="77777777" w:rsidR="00FE1EB8" w:rsidRPr="0079228A" w:rsidRDefault="00FE1EB8" w:rsidP="00FE1EB8">
      <w:pPr>
        <w:pStyle w:val="Heading5"/>
        <w:rPr>
          <w:rFonts w:asciiTheme="minorHAnsi" w:hAnsiTheme="minorHAnsi" w:cstheme="minorHAnsi"/>
          <w:color w:val="7F7F7F" w:themeColor="text1" w:themeTint="80"/>
        </w:rPr>
      </w:pPr>
      <w:r w:rsidRPr="0079228A">
        <w:rPr>
          <w:rFonts w:asciiTheme="minorHAnsi" w:hAnsiTheme="minorHAnsi" w:cstheme="minorHAnsi"/>
          <w:b/>
          <w:color w:val="7F7F7F" w:themeColor="text1" w:themeTint="80"/>
        </w:rPr>
        <w:t>{DE}</w:t>
      </w:r>
      <w:r w:rsidRPr="0079228A">
        <w:rPr>
          <w:rFonts w:asciiTheme="minorHAnsi" w:hAnsiTheme="minorHAnsi" w:cstheme="minorHAnsi"/>
          <w:color w:val="7F7F7F" w:themeColor="text1" w:themeTint="80"/>
        </w:rPr>
        <w:t xml:space="preserve"> [verkauf@paxton-gmbh.de]</w:t>
      </w:r>
    </w:p>
    <w:p w14:paraId="48B67474" w14:textId="77777777" w:rsidR="00FE1EB8" w:rsidRPr="0079228A" w:rsidRDefault="00FE1EB8" w:rsidP="00212D78">
      <w:pPr>
        <w:pStyle w:val="Heading5"/>
        <w:rPr>
          <w:rFonts w:asciiTheme="minorHAnsi" w:hAnsiTheme="minorHAnsi" w:cstheme="minorHAnsi"/>
          <w:color w:val="7F7F7F" w:themeColor="text1" w:themeTint="80"/>
        </w:rPr>
      </w:pPr>
      <w:r w:rsidRPr="0079228A">
        <w:rPr>
          <w:rFonts w:asciiTheme="minorHAnsi" w:hAnsiTheme="minorHAnsi" w:cstheme="minorHAnsi"/>
          <w:b/>
          <w:color w:val="7F7F7F" w:themeColor="text1" w:themeTint="80"/>
        </w:rPr>
        <w:t>{NL}</w:t>
      </w:r>
      <w:r w:rsidRPr="0079228A">
        <w:rPr>
          <w:rFonts w:asciiTheme="minorHAnsi" w:hAnsiTheme="minorHAnsi" w:cstheme="minorHAnsi"/>
          <w:color w:val="7F7F7F" w:themeColor="text1" w:themeTint="80"/>
        </w:rPr>
        <w:t xml:space="preserve"> [support@paxton-benelux.com]</w:t>
      </w:r>
    </w:p>
    <w:p w14:paraId="1A9E59EA" w14:textId="77777777" w:rsidR="00FE1EB8" w:rsidRPr="0079228A" w:rsidRDefault="00FE1EB8" w:rsidP="00212D78">
      <w:pPr>
        <w:pStyle w:val="Heading4"/>
        <w:rPr>
          <w:rFonts w:asciiTheme="minorHAnsi" w:hAnsiTheme="minorHAnsi" w:cstheme="minorHAnsi"/>
          <w:color w:val="7F7F7F" w:themeColor="text1" w:themeTint="80"/>
        </w:rPr>
      </w:pPr>
      <w:r w:rsidRPr="0079228A">
        <w:rPr>
          <w:rFonts w:asciiTheme="minorHAnsi" w:hAnsiTheme="minorHAnsi" w:cstheme="minorHAnsi"/>
          <w:color w:val="7F7F7F" w:themeColor="text1" w:themeTint="80"/>
        </w:rPr>
        <w:t xml:space="preserve">Telephone number: </w:t>
      </w:r>
    </w:p>
    <w:p w14:paraId="47EC1C55" w14:textId="77777777" w:rsidR="00FE1EB8" w:rsidRPr="0079228A" w:rsidRDefault="00FE1EB8" w:rsidP="00212D78">
      <w:pPr>
        <w:pStyle w:val="Heading5"/>
        <w:rPr>
          <w:rFonts w:asciiTheme="minorHAnsi" w:hAnsiTheme="minorHAnsi" w:cstheme="minorHAnsi"/>
          <w:color w:val="7F7F7F" w:themeColor="text1" w:themeTint="80"/>
        </w:rPr>
      </w:pPr>
      <w:r w:rsidRPr="0079228A">
        <w:rPr>
          <w:rFonts w:asciiTheme="minorHAnsi" w:hAnsiTheme="minorHAnsi" w:cstheme="minorHAnsi"/>
          <w:b/>
          <w:color w:val="7F7F7F" w:themeColor="text1" w:themeTint="80"/>
        </w:rPr>
        <w:t>{UK}</w:t>
      </w:r>
      <w:r w:rsidRPr="0079228A">
        <w:rPr>
          <w:rFonts w:asciiTheme="minorHAnsi" w:hAnsiTheme="minorHAnsi" w:cstheme="minorHAnsi"/>
          <w:color w:val="7F7F7F" w:themeColor="text1" w:themeTint="80"/>
        </w:rPr>
        <w:t xml:space="preserve"> [01273 811011]</w:t>
      </w:r>
    </w:p>
    <w:p w14:paraId="4807B6CE" w14:textId="77777777" w:rsidR="00FE1EB8" w:rsidRPr="0079228A" w:rsidRDefault="00FE1EB8" w:rsidP="00212D78">
      <w:pPr>
        <w:pStyle w:val="Heading5"/>
        <w:rPr>
          <w:rFonts w:asciiTheme="minorHAnsi" w:hAnsiTheme="minorHAnsi" w:cstheme="minorHAnsi"/>
          <w:color w:val="7F7F7F" w:themeColor="text1" w:themeTint="80"/>
        </w:rPr>
      </w:pPr>
      <w:r w:rsidRPr="0079228A">
        <w:rPr>
          <w:rFonts w:asciiTheme="minorHAnsi" w:hAnsiTheme="minorHAnsi" w:cstheme="minorHAnsi"/>
          <w:b/>
          <w:color w:val="7F7F7F" w:themeColor="text1" w:themeTint="80"/>
        </w:rPr>
        <w:t>{FR}</w:t>
      </w:r>
      <w:r w:rsidRPr="0079228A">
        <w:rPr>
          <w:rFonts w:asciiTheme="minorHAnsi" w:hAnsiTheme="minorHAnsi" w:cstheme="minorHAnsi"/>
          <w:color w:val="7F7F7F" w:themeColor="text1" w:themeTint="80"/>
        </w:rPr>
        <w:t xml:space="preserve"> [01 57 32 93 56] </w:t>
      </w:r>
    </w:p>
    <w:p w14:paraId="6AFCD313" w14:textId="77777777" w:rsidR="00FE1EB8" w:rsidRPr="0079228A" w:rsidRDefault="00FE1EB8" w:rsidP="00212D78">
      <w:pPr>
        <w:pStyle w:val="Heading5"/>
        <w:rPr>
          <w:rFonts w:asciiTheme="minorHAnsi" w:hAnsiTheme="minorHAnsi" w:cstheme="minorHAnsi"/>
          <w:color w:val="7F7F7F" w:themeColor="text1" w:themeTint="80"/>
        </w:rPr>
      </w:pPr>
      <w:r w:rsidRPr="0079228A">
        <w:rPr>
          <w:rFonts w:asciiTheme="minorHAnsi" w:hAnsiTheme="minorHAnsi" w:cstheme="minorHAnsi"/>
          <w:b/>
          <w:color w:val="7F7F7F" w:themeColor="text1" w:themeTint="80"/>
        </w:rPr>
        <w:t>{US}</w:t>
      </w:r>
      <w:r w:rsidRPr="0079228A">
        <w:rPr>
          <w:rFonts w:asciiTheme="minorHAnsi" w:hAnsiTheme="minorHAnsi" w:cstheme="minorHAnsi"/>
          <w:color w:val="7F7F7F" w:themeColor="text1" w:themeTint="80"/>
        </w:rPr>
        <w:t xml:space="preserve"> [877.438.7298]</w:t>
      </w:r>
    </w:p>
    <w:p w14:paraId="003A82BB" w14:textId="77777777" w:rsidR="00FE1EB8" w:rsidRPr="0079228A" w:rsidRDefault="00FE1EB8" w:rsidP="00212D78">
      <w:pPr>
        <w:pStyle w:val="Heading5"/>
        <w:rPr>
          <w:rFonts w:asciiTheme="minorHAnsi" w:hAnsiTheme="minorHAnsi" w:cstheme="minorHAnsi"/>
          <w:color w:val="7F7F7F" w:themeColor="text1" w:themeTint="80"/>
        </w:rPr>
      </w:pPr>
      <w:r w:rsidRPr="0079228A">
        <w:rPr>
          <w:rFonts w:asciiTheme="minorHAnsi" w:hAnsiTheme="minorHAnsi" w:cstheme="minorHAnsi"/>
          <w:b/>
          <w:color w:val="7F7F7F" w:themeColor="text1" w:themeTint="80"/>
        </w:rPr>
        <w:t>{DE}</w:t>
      </w:r>
      <w:r w:rsidRPr="0079228A">
        <w:rPr>
          <w:rFonts w:asciiTheme="minorHAnsi" w:hAnsiTheme="minorHAnsi" w:cstheme="minorHAnsi"/>
          <w:color w:val="7F7F7F" w:themeColor="text1" w:themeTint="80"/>
        </w:rPr>
        <w:t xml:space="preserve"> [0251 2080 6900]</w:t>
      </w:r>
    </w:p>
    <w:p w14:paraId="5FB5F91A" w14:textId="77777777" w:rsidR="00FE1EB8" w:rsidRPr="0079228A" w:rsidRDefault="00FE1EB8" w:rsidP="00212D78">
      <w:pPr>
        <w:pStyle w:val="Heading5"/>
        <w:rPr>
          <w:rFonts w:asciiTheme="minorHAnsi" w:hAnsiTheme="minorHAnsi" w:cstheme="minorHAnsi"/>
          <w:color w:val="7F7F7F" w:themeColor="text1" w:themeTint="80"/>
        </w:rPr>
      </w:pPr>
      <w:r w:rsidRPr="0079228A">
        <w:rPr>
          <w:rFonts w:asciiTheme="minorHAnsi" w:hAnsiTheme="minorHAnsi" w:cstheme="minorHAnsi"/>
          <w:b/>
          <w:color w:val="7F7F7F" w:themeColor="text1" w:themeTint="80"/>
        </w:rPr>
        <w:t xml:space="preserve">{NL} </w:t>
      </w:r>
      <w:r w:rsidRPr="0079228A">
        <w:rPr>
          <w:rFonts w:asciiTheme="minorHAnsi" w:hAnsiTheme="minorHAnsi" w:cstheme="minorHAnsi"/>
          <w:color w:val="7F7F7F" w:themeColor="text1" w:themeTint="80"/>
        </w:rPr>
        <w:t>[076 3333 999]</w:t>
      </w:r>
    </w:p>
    <w:p w14:paraId="63224AFD" w14:textId="77777777" w:rsidR="00FE1EB8" w:rsidRPr="0079228A" w:rsidRDefault="00FE1EB8" w:rsidP="00212D78">
      <w:pPr>
        <w:pStyle w:val="Heading4"/>
        <w:rPr>
          <w:rFonts w:asciiTheme="minorHAnsi" w:hAnsiTheme="minorHAnsi" w:cstheme="minorHAnsi"/>
          <w:color w:val="7F7F7F" w:themeColor="text1" w:themeTint="80"/>
        </w:rPr>
      </w:pPr>
      <w:r w:rsidRPr="0079228A">
        <w:rPr>
          <w:rFonts w:asciiTheme="minorHAnsi" w:hAnsiTheme="minorHAnsi" w:cstheme="minorHAnsi"/>
          <w:color w:val="7F7F7F" w:themeColor="text1" w:themeTint="80"/>
        </w:rPr>
        <w:t xml:space="preserve">Skype: </w:t>
      </w:r>
    </w:p>
    <w:p w14:paraId="35A3AD65" w14:textId="77777777" w:rsidR="00FE1EB8" w:rsidRPr="0079228A" w:rsidRDefault="00FE1EB8" w:rsidP="00212D78">
      <w:pPr>
        <w:pStyle w:val="Heading5"/>
        <w:rPr>
          <w:rFonts w:asciiTheme="minorHAnsi" w:hAnsiTheme="minorHAnsi" w:cstheme="minorHAnsi"/>
          <w:color w:val="7F7F7F" w:themeColor="text1" w:themeTint="80"/>
        </w:rPr>
      </w:pPr>
      <w:r w:rsidRPr="0079228A">
        <w:rPr>
          <w:rFonts w:asciiTheme="minorHAnsi" w:hAnsiTheme="minorHAnsi" w:cstheme="minorHAnsi"/>
          <w:b/>
          <w:color w:val="7F7F7F" w:themeColor="text1" w:themeTint="80"/>
        </w:rPr>
        <w:t>{UK}</w:t>
      </w:r>
      <w:r w:rsidRPr="0079228A">
        <w:rPr>
          <w:rFonts w:asciiTheme="minorHAnsi" w:hAnsiTheme="minorHAnsi" w:cstheme="minorHAnsi"/>
          <w:color w:val="7F7F7F" w:themeColor="text1" w:themeTint="80"/>
        </w:rPr>
        <w:t xml:space="preserve"> [</w:t>
      </w:r>
      <w:proofErr w:type="spellStart"/>
      <w:r w:rsidRPr="0079228A">
        <w:rPr>
          <w:rFonts w:asciiTheme="minorHAnsi" w:hAnsiTheme="minorHAnsi" w:cstheme="minorHAnsi"/>
          <w:color w:val="7F7F7F" w:themeColor="text1" w:themeTint="80"/>
        </w:rPr>
        <w:t>Paxton.support</w:t>
      </w:r>
      <w:proofErr w:type="spellEnd"/>
      <w:r w:rsidRPr="0079228A">
        <w:rPr>
          <w:rFonts w:asciiTheme="minorHAnsi" w:hAnsiTheme="minorHAnsi" w:cstheme="minorHAnsi"/>
          <w:color w:val="7F7F7F" w:themeColor="text1" w:themeTint="80"/>
        </w:rPr>
        <w:t>]</w:t>
      </w:r>
    </w:p>
    <w:p w14:paraId="633FBB3B" w14:textId="77777777" w:rsidR="00FE1EB8" w:rsidRPr="0079228A" w:rsidRDefault="00FE1EB8" w:rsidP="00212D78">
      <w:pPr>
        <w:pStyle w:val="Heading5"/>
        <w:rPr>
          <w:rFonts w:asciiTheme="minorHAnsi" w:hAnsiTheme="minorHAnsi" w:cstheme="minorHAnsi"/>
          <w:color w:val="7F7F7F" w:themeColor="text1" w:themeTint="80"/>
        </w:rPr>
      </w:pPr>
      <w:r w:rsidRPr="0079228A">
        <w:rPr>
          <w:rFonts w:asciiTheme="minorHAnsi" w:hAnsiTheme="minorHAnsi" w:cstheme="minorHAnsi"/>
          <w:b/>
          <w:color w:val="7F7F7F" w:themeColor="text1" w:themeTint="80"/>
        </w:rPr>
        <w:t>{FR}</w:t>
      </w:r>
      <w:r w:rsidRPr="0079228A">
        <w:rPr>
          <w:rFonts w:asciiTheme="minorHAnsi" w:hAnsiTheme="minorHAnsi" w:cstheme="minorHAnsi"/>
          <w:color w:val="7F7F7F" w:themeColor="text1" w:themeTint="80"/>
        </w:rPr>
        <w:t xml:space="preserve"> [</w:t>
      </w:r>
      <w:proofErr w:type="spellStart"/>
      <w:r w:rsidRPr="0079228A">
        <w:rPr>
          <w:rFonts w:asciiTheme="minorHAnsi" w:hAnsiTheme="minorHAnsi" w:cstheme="minorHAnsi"/>
          <w:color w:val="7F7F7F" w:themeColor="text1" w:themeTint="80"/>
        </w:rPr>
        <w:t>Paxton.benelux.support</w:t>
      </w:r>
      <w:proofErr w:type="spellEnd"/>
      <w:r w:rsidRPr="0079228A">
        <w:rPr>
          <w:rFonts w:asciiTheme="minorHAnsi" w:hAnsiTheme="minorHAnsi" w:cstheme="minorHAnsi"/>
          <w:color w:val="7F7F7F" w:themeColor="text1" w:themeTint="80"/>
        </w:rPr>
        <w:t>]</w:t>
      </w:r>
    </w:p>
    <w:p w14:paraId="1EFEA179" w14:textId="77777777" w:rsidR="00FE1EB8" w:rsidRPr="0079228A" w:rsidRDefault="00FE1EB8" w:rsidP="00212D78">
      <w:pPr>
        <w:pStyle w:val="Heading5"/>
        <w:rPr>
          <w:rFonts w:asciiTheme="minorHAnsi" w:hAnsiTheme="minorHAnsi" w:cstheme="minorHAnsi"/>
          <w:color w:val="7F7F7F" w:themeColor="text1" w:themeTint="80"/>
        </w:rPr>
      </w:pPr>
      <w:r w:rsidRPr="0079228A">
        <w:rPr>
          <w:rFonts w:asciiTheme="minorHAnsi" w:hAnsiTheme="minorHAnsi" w:cstheme="minorHAnsi"/>
          <w:b/>
          <w:color w:val="7F7F7F" w:themeColor="text1" w:themeTint="80"/>
        </w:rPr>
        <w:t>{US}</w:t>
      </w:r>
      <w:r w:rsidRPr="0079228A">
        <w:rPr>
          <w:rFonts w:asciiTheme="minorHAnsi" w:hAnsiTheme="minorHAnsi" w:cstheme="minorHAnsi"/>
          <w:color w:val="7F7F7F" w:themeColor="text1" w:themeTint="80"/>
        </w:rPr>
        <w:t xml:space="preserve"> [</w:t>
      </w:r>
      <w:proofErr w:type="spellStart"/>
      <w:r w:rsidRPr="0079228A">
        <w:rPr>
          <w:rFonts w:asciiTheme="minorHAnsi" w:hAnsiTheme="minorHAnsi" w:cstheme="minorHAnsi"/>
          <w:color w:val="7F7F7F" w:themeColor="text1" w:themeTint="80"/>
        </w:rPr>
        <w:t>usaPaxton.support</w:t>
      </w:r>
      <w:proofErr w:type="spellEnd"/>
      <w:r w:rsidRPr="0079228A">
        <w:rPr>
          <w:rFonts w:asciiTheme="minorHAnsi" w:hAnsiTheme="minorHAnsi" w:cstheme="minorHAnsi"/>
          <w:color w:val="7F7F7F" w:themeColor="text1" w:themeTint="80"/>
        </w:rPr>
        <w:t>]</w:t>
      </w:r>
    </w:p>
    <w:p w14:paraId="29856D09" w14:textId="77777777" w:rsidR="00FE1EB8" w:rsidRPr="0079228A" w:rsidRDefault="00FE1EB8" w:rsidP="00212D78">
      <w:pPr>
        <w:pStyle w:val="Heading5"/>
        <w:rPr>
          <w:rFonts w:asciiTheme="minorHAnsi" w:hAnsiTheme="minorHAnsi" w:cstheme="minorHAnsi"/>
          <w:color w:val="7F7F7F" w:themeColor="text1" w:themeTint="80"/>
        </w:rPr>
      </w:pPr>
      <w:r w:rsidRPr="0079228A">
        <w:rPr>
          <w:rFonts w:asciiTheme="minorHAnsi" w:hAnsiTheme="minorHAnsi" w:cstheme="minorHAnsi"/>
          <w:b/>
          <w:color w:val="7F7F7F" w:themeColor="text1" w:themeTint="80"/>
        </w:rPr>
        <w:t>{DE}</w:t>
      </w:r>
      <w:r w:rsidRPr="0079228A">
        <w:rPr>
          <w:rFonts w:asciiTheme="minorHAnsi" w:hAnsiTheme="minorHAnsi" w:cstheme="minorHAnsi"/>
          <w:color w:val="7F7F7F" w:themeColor="text1" w:themeTint="80"/>
        </w:rPr>
        <w:t xml:space="preserve"> [</w:t>
      </w:r>
      <w:proofErr w:type="spellStart"/>
      <w:r w:rsidRPr="0079228A">
        <w:rPr>
          <w:rFonts w:asciiTheme="minorHAnsi" w:hAnsiTheme="minorHAnsi" w:cstheme="minorHAnsi"/>
          <w:color w:val="7F7F7F" w:themeColor="text1" w:themeTint="80"/>
        </w:rPr>
        <w:t>Paxton.gmbh.support</w:t>
      </w:r>
      <w:proofErr w:type="spellEnd"/>
      <w:r w:rsidRPr="0079228A">
        <w:rPr>
          <w:rFonts w:asciiTheme="minorHAnsi" w:hAnsiTheme="minorHAnsi" w:cstheme="minorHAnsi"/>
          <w:color w:val="7F7F7F" w:themeColor="text1" w:themeTint="80"/>
        </w:rPr>
        <w:t>]</w:t>
      </w:r>
    </w:p>
    <w:p w14:paraId="7EB4B015" w14:textId="77777777" w:rsidR="00BC7D97" w:rsidRPr="004B7872" w:rsidRDefault="00BC7D97" w:rsidP="00BC7D97">
      <w:pPr>
        <w:pStyle w:val="Heading3"/>
        <w:rPr>
          <w:rFonts w:asciiTheme="minorHAnsi" w:hAnsiTheme="minorHAnsi" w:cstheme="minorHAnsi"/>
          <w:color w:val="7F7F7F" w:themeColor="text1" w:themeTint="80"/>
        </w:rPr>
      </w:pPr>
      <w:r w:rsidRPr="0079228A">
        <w:rPr>
          <w:rFonts w:asciiTheme="minorHAnsi" w:hAnsiTheme="minorHAnsi" w:cstheme="minorHAnsi"/>
          <w:color w:val="7F7F7F" w:themeColor="text1" w:themeTint="80"/>
        </w:rPr>
        <w:t>The components of the Electronic Lock shall be available</w:t>
      </w:r>
      <w:r w:rsidRPr="004B7872">
        <w:rPr>
          <w:rFonts w:asciiTheme="minorHAnsi" w:hAnsiTheme="minorHAnsi" w:cstheme="minorHAnsi"/>
          <w:color w:val="7F7F7F" w:themeColor="text1" w:themeTint="80"/>
        </w:rPr>
        <w:t xml:space="preserve"> from a single source manufacturer to assure compatibility of products.</w:t>
      </w:r>
    </w:p>
    <w:p w14:paraId="74D41035" w14:textId="25B0196C"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manufacturer of the Electronic Lock shall also provide an Access Control System</w:t>
      </w:r>
      <w:r w:rsidR="00096E33">
        <w:rPr>
          <w:rFonts w:asciiTheme="minorHAnsi" w:hAnsiTheme="minorHAnsi" w:cstheme="minorHAnsi"/>
          <w:color w:val="7F7F7F" w:themeColor="text1" w:themeTint="80"/>
        </w:rPr>
        <w:t xml:space="preserve"> (ACS)</w:t>
      </w:r>
      <w:r w:rsidRPr="004B7872">
        <w:rPr>
          <w:rFonts w:asciiTheme="minorHAnsi" w:hAnsiTheme="minorHAnsi" w:cstheme="minorHAnsi"/>
          <w:color w:val="7F7F7F" w:themeColor="text1" w:themeTint="80"/>
        </w:rPr>
        <w:t xml:space="preserve"> that is compatible with the Electronic Lock.</w:t>
      </w:r>
    </w:p>
    <w:p w14:paraId="067EC7C1"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manufacturer of the Electronic Lock shall also provide a Door Entry System that is compatible with the ACS. </w:t>
      </w:r>
    </w:p>
    <w:p w14:paraId="48C1EC63"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Components shall consist of:</w:t>
      </w:r>
    </w:p>
    <w:p w14:paraId="5296716C"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Access Control Software. The manufacturer shall have in its employ the software engineering staff that write and manage the code for the ACS, and shall maintain all licensing required.</w:t>
      </w:r>
    </w:p>
    <w:p w14:paraId="708A25CE"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Electronic Locks. The manufacturer of the Electronic Locks shall be the same as for the Access Control System and the Access Control Software. </w:t>
      </w:r>
    </w:p>
    <w:p w14:paraId="7ED94D6A"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Wireless bridge. The manufacturer of the Electronic Locks shall also supply a wireless bridge to allow the wireless Electronic Locks to communicate with an ACS.</w:t>
      </w:r>
    </w:p>
    <w:p w14:paraId="717BC5D4"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Substitution Limitations</w:t>
      </w:r>
    </w:p>
    <w:p w14:paraId="34614CA1" w14:textId="7B257EEA"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It shall be possible to install an Electronic Lock into an existing </w:t>
      </w:r>
      <w:r w:rsidRPr="004B7872">
        <w:rPr>
          <w:rFonts w:asciiTheme="minorHAnsi" w:hAnsiTheme="minorHAnsi" w:cstheme="minorHAnsi"/>
          <w:b/>
          <w:color w:val="7F7F7F" w:themeColor="text1" w:themeTint="80"/>
        </w:rPr>
        <w:t>[Paxton</w:t>
      </w:r>
      <w:r w:rsidR="00096E33">
        <w:rPr>
          <w:rFonts w:asciiTheme="minorHAnsi" w:hAnsiTheme="minorHAnsi" w:cstheme="minorHAnsi"/>
          <w:b/>
          <w:color w:val="7F7F7F" w:themeColor="text1" w:themeTint="80"/>
        </w:rPr>
        <w:t>10</w:t>
      </w:r>
      <w:r w:rsidRPr="004B7872">
        <w:rPr>
          <w:rFonts w:asciiTheme="minorHAnsi" w:hAnsiTheme="minorHAnsi" w:cstheme="minorHAnsi"/>
          <w:b/>
          <w:color w:val="7F7F7F" w:themeColor="text1" w:themeTint="80"/>
        </w:rPr>
        <w:t>]</w:t>
      </w:r>
      <w:r w:rsidR="00096E33">
        <w:rPr>
          <w:rFonts w:asciiTheme="minorHAnsi" w:hAnsiTheme="minorHAnsi" w:cstheme="minorHAnsi"/>
          <w:b/>
          <w:color w:val="7F7F7F" w:themeColor="text1" w:themeTint="80"/>
        </w:rPr>
        <w:t xml:space="preserve"> [Net2]</w:t>
      </w:r>
      <w:r w:rsidRPr="004B7872">
        <w:rPr>
          <w:rFonts w:asciiTheme="minorHAnsi" w:hAnsiTheme="minorHAnsi" w:cstheme="minorHAnsi"/>
          <w:color w:val="7F7F7F" w:themeColor="text1" w:themeTint="80"/>
        </w:rPr>
        <w:t xml:space="preserve"> ACS.</w:t>
      </w:r>
    </w:p>
    <w:p w14:paraId="13C584A6"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It shall be possible to install an Electronic Lock as a functional replacement of an existing reader and door lock. </w:t>
      </w:r>
    </w:p>
    <w:p w14:paraId="1B7E84B6" w14:textId="77777777" w:rsidR="00BC7D97" w:rsidRPr="00F80E41" w:rsidRDefault="00BC7D97" w:rsidP="00BC7D97">
      <w:pPr>
        <w:pStyle w:val="Heading2"/>
        <w:ind w:left="360" w:hanging="360"/>
        <w:rPr>
          <w:rFonts w:asciiTheme="minorHAnsi" w:hAnsiTheme="minorHAnsi" w:cstheme="minorHAnsi"/>
          <w:color w:val="56AA58"/>
        </w:rPr>
      </w:pPr>
      <w:r w:rsidRPr="00F80E41">
        <w:rPr>
          <w:rFonts w:asciiTheme="minorHAnsi" w:hAnsiTheme="minorHAnsi" w:cstheme="minorHAnsi"/>
          <w:color w:val="56AA58"/>
        </w:rPr>
        <w:t>GENERAL REQUIREMENTS FOR ELECTRONIC LOCK</w:t>
      </w:r>
    </w:p>
    <w:p w14:paraId="5FB5FAA1"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It shall be possible to incorporate the Electronic Lock into an existing ACS with the addition of a wireless bridge.</w:t>
      </w:r>
    </w:p>
    <w:p w14:paraId="635CDB63"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system shall comprise single-door Electronic Locks to ensure maximum system resilience through fully distributed intelligence.</w:t>
      </w:r>
    </w:p>
    <w:p w14:paraId="7C594A31"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Electronic Lock shall not include any switch settings to be adjusted.</w:t>
      </w:r>
    </w:p>
    <w:p w14:paraId="088022DB"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Electronic Lock shall come with no less than a five (5) year warranty.</w:t>
      </w:r>
    </w:p>
    <w:p w14:paraId="36C5D226"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It shall be possible to install the Electronic Lock onto any door of between 35mm to 6</w:t>
      </w:r>
      <w:r w:rsidR="002D48EC">
        <w:rPr>
          <w:rFonts w:asciiTheme="minorHAnsi" w:hAnsiTheme="minorHAnsi" w:cstheme="minorHAnsi"/>
          <w:color w:val="7F7F7F" w:themeColor="text1" w:themeTint="80"/>
        </w:rPr>
        <w:t>2</w:t>
      </w:r>
      <w:r w:rsidRPr="004B7872">
        <w:rPr>
          <w:rFonts w:asciiTheme="minorHAnsi" w:hAnsiTheme="minorHAnsi" w:cstheme="minorHAnsi"/>
          <w:color w:val="7F7F7F" w:themeColor="text1" w:themeTint="80"/>
        </w:rPr>
        <w:t xml:space="preserve"> mm (1.4" to 2.4") thickness.</w:t>
      </w:r>
    </w:p>
    <w:p w14:paraId="7EF45660" w14:textId="77777777" w:rsidR="00096E33" w:rsidRDefault="00096E33">
      <w:pPr>
        <w:autoSpaceDE/>
        <w:autoSpaceDN/>
        <w:spacing w:after="200" w:line="276" w:lineRule="auto"/>
        <w:rPr>
          <w:rFonts w:asciiTheme="minorHAnsi" w:hAnsiTheme="minorHAnsi" w:cstheme="minorHAnsi"/>
          <w:b/>
          <w:bCs/>
          <w:color w:val="56AA58"/>
          <w:sz w:val="16"/>
        </w:rPr>
      </w:pPr>
      <w:r>
        <w:rPr>
          <w:rFonts w:asciiTheme="minorHAnsi" w:hAnsiTheme="minorHAnsi" w:cstheme="minorHAnsi"/>
          <w:color w:val="56AA58"/>
        </w:rPr>
        <w:br w:type="page"/>
      </w:r>
    </w:p>
    <w:p w14:paraId="5E1BC42F" w14:textId="6882DA0F" w:rsidR="00BC7D97" w:rsidRPr="00444519" w:rsidRDefault="00BC7D97" w:rsidP="00BC7D97">
      <w:pPr>
        <w:pStyle w:val="Heading2"/>
        <w:ind w:left="360" w:hanging="360"/>
        <w:rPr>
          <w:rFonts w:asciiTheme="minorHAnsi" w:hAnsiTheme="minorHAnsi" w:cstheme="minorHAnsi"/>
          <w:color w:val="56AA58"/>
        </w:rPr>
      </w:pPr>
      <w:r w:rsidRPr="00444519">
        <w:rPr>
          <w:rFonts w:asciiTheme="minorHAnsi" w:hAnsiTheme="minorHAnsi" w:cstheme="minorHAnsi"/>
          <w:color w:val="56AA58"/>
        </w:rPr>
        <w:lastRenderedPageBreak/>
        <w:t>SPECIFIC REQUIREMENTS FOR THE ELECTRONIC LOCK</w:t>
      </w:r>
    </w:p>
    <w:p w14:paraId="6A422ABE"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Proximity Reader</w:t>
      </w:r>
    </w:p>
    <w:p w14:paraId="076EBBE7"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item shall contain a proximity reader. </w:t>
      </w:r>
    </w:p>
    <w:p w14:paraId="3E2B5094"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At a minimum, the following token technology shall be supported:</w:t>
      </w:r>
    </w:p>
    <w:p w14:paraId="1EBF186E"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Paxton HiTag2 125KHz</w:t>
      </w:r>
    </w:p>
    <w:p w14:paraId="2419058F"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EM4100/02</w:t>
      </w:r>
    </w:p>
    <w:p w14:paraId="6EF7115E"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MIFARE Classic 1K</w:t>
      </w:r>
    </w:p>
    <w:p w14:paraId="17623BDC"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MIFARE Classic 4K</w:t>
      </w:r>
    </w:p>
    <w:p w14:paraId="2E9F3260" w14:textId="77777777" w:rsidR="00BC7D97"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MIFARE Ultralight</w:t>
      </w:r>
    </w:p>
    <w:p w14:paraId="2C5C6358" w14:textId="77777777" w:rsidR="002D48EC" w:rsidRDefault="002D48EC" w:rsidP="00BC7D97">
      <w:pPr>
        <w:pStyle w:val="Heading6"/>
        <w:tabs>
          <w:tab w:val="clear" w:pos="2325"/>
        </w:tabs>
        <w:ind w:left="2160" w:hanging="360"/>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MIFARE </w:t>
      </w:r>
      <w:r w:rsidRPr="004B7872">
        <w:rPr>
          <w:rFonts w:asciiTheme="minorHAnsi" w:hAnsiTheme="minorHAnsi" w:cstheme="minorHAnsi"/>
          <w:color w:val="7F7F7F" w:themeColor="text1" w:themeTint="80"/>
        </w:rPr>
        <w:t>Ultralight</w:t>
      </w:r>
      <w:r>
        <w:rPr>
          <w:rFonts w:asciiTheme="minorHAnsi" w:hAnsiTheme="minorHAnsi" w:cstheme="minorHAnsi"/>
          <w:color w:val="7F7F7F" w:themeColor="text1" w:themeTint="80"/>
        </w:rPr>
        <w:t xml:space="preserve"> C</w:t>
      </w:r>
    </w:p>
    <w:p w14:paraId="6F5BF1F8" w14:textId="77777777" w:rsidR="002D48EC" w:rsidRPr="004B7872" w:rsidRDefault="002D48EC" w:rsidP="00BC7D97">
      <w:pPr>
        <w:pStyle w:val="Heading6"/>
        <w:tabs>
          <w:tab w:val="clear" w:pos="2325"/>
        </w:tabs>
        <w:ind w:left="2160" w:hanging="360"/>
        <w:rPr>
          <w:rFonts w:asciiTheme="minorHAnsi" w:hAnsiTheme="minorHAnsi" w:cstheme="minorHAnsi"/>
          <w:color w:val="7F7F7F" w:themeColor="text1" w:themeTint="80"/>
        </w:rPr>
      </w:pPr>
      <w:r>
        <w:rPr>
          <w:rFonts w:asciiTheme="minorHAnsi" w:hAnsiTheme="minorHAnsi" w:cstheme="minorHAnsi"/>
          <w:color w:val="7F7F7F" w:themeColor="text1" w:themeTint="80"/>
        </w:rPr>
        <w:t>MIFARE Mini</w:t>
      </w:r>
    </w:p>
    <w:p w14:paraId="355EB07B" w14:textId="77777777" w:rsidR="00BC7D97"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MIFARE DESFire</w:t>
      </w:r>
    </w:p>
    <w:p w14:paraId="0CA51C0E" w14:textId="77777777" w:rsidR="002D48EC" w:rsidRDefault="002D48EC" w:rsidP="00BC7D97">
      <w:pPr>
        <w:pStyle w:val="Heading6"/>
        <w:tabs>
          <w:tab w:val="clear" w:pos="2325"/>
        </w:tabs>
        <w:ind w:left="2160" w:hanging="360"/>
        <w:rPr>
          <w:rFonts w:asciiTheme="minorHAnsi" w:hAnsiTheme="minorHAnsi" w:cstheme="minorHAnsi"/>
          <w:color w:val="7F7F7F" w:themeColor="text1" w:themeTint="80"/>
        </w:rPr>
      </w:pPr>
      <w:r>
        <w:rPr>
          <w:rFonts w:asciiTheme="minorHAnsi" w:hAnsiTheme="minorHAnsi" w:cstheme="minorHAnsi"/>
          <w:color w:val="7F7F7F" w:themeColor="text1" w:themeTint="80"/>
        </w:rPr>
        <w:t>MIFARE Plus</w:t>
      </w:r>
    </w:p>
    <w:p w14:paraId="3531EF7F" w14:textId="7232F51C" w:rsidR="002D48EC" w:rsidRPr="004B7872" w:rsidRDefault="002D48EC" w:rsidP="00BC7D97">
      <w:pPr>
        <w:pStyle w:val="Heading6"/>
        <w:tabs>
          <w:tab w:val="clear" w:pos="2325"/>
        </w:tabs>
        <w:ind w:left="2160" w:hanging="360"/>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HID </w:t>
      </w:r>
      <w:proofErr w:type="spellStart"/>
      <w:r>
        <w:rPr>
          <w:rFonts w:asciiTheme="minorHAnsi" w:hAnsiTheme="minorHAnsi" w:cstheme="minorHAnsi"/>
          <w:color w:val="7F7F7F" w:themeColor="text1" w:themeTint="80"/>
        </w:rPr>
        <w:t>Prox</w:t>
      </w:r>
      <w:proofErr w:type="spellEnd"/>
      <w:r>
        <w:rPr>
          <w:rFonts w:asciiTheme="minorHAnsi" w:hAnsiTheme="minorHAnsi" w:cstheme="minorHAnsi"/>
          <w:color w:val="7F7F7F" w:themeColor="text1" w:themeTint="80"/>
        </w:rPr>
        <w:t xml:space="preserve"> </w:t>
      </w:r>
      <w:r w:rsidRPr="002D48EC">
        <w:rPr>
          <w:rFonts w:asciiTheme="minorHAnsi" w:hAnsiTheme="minorHAnsi" w:cstheme="minorHAnsi"/>
          <w:b/>
          <w:color w:val="7F7F7F" w:themeColor="text1" w:themeTint="80"/>
        </w:rPr>
        <w:t xml:space="preserve">{Activation </w:t>
      </w:r>
      <w:r w:rsidR="00444519">
        <w:rPr>
          <w:rFonts w:asciiTheme="minorHAnsi" w:hAnsiTheme="minorHAnsi" w:cstheme="minorHAnsi"/>
          <w:b/>
          <w:color w:val="7F7F7F" w:themeColor="text1" w:themeTint="80"/>
        </w:rPr>
        <w:t xml:space="preserve">may be </w:t>
      </w:r>
      <w:r w:rsidRPr="002D48EC">
        <w:rPr>
          <w:rFonts w:asciiTheme="minorHAnsi" w:hAnsiTheme="minorHAnsi" w:cstheme="minorHAnsi"/>
          <w:b/>
          <w:color w:val="7F7F7F" w:themeColor="text1" w:themeTint="80"/>
        </w:rPr>
        <w:t>required}</w:t>
      </w:r>
    </w:p>
    <w:p w14:paraId="57BDADA2"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following formats of credential shall be supported:</w:t>
      </w:r>
    </w:p>
    <w:p w14:paraId="22BAF92B"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Keyfob</w:t>
      </w:r>
    </w:p>
    <w:p w14:paraId="79F5ADE0"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Token</w:t>
      </w:r>
    </w:p>
    <w:p w14:paraId="611C609C"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ISO card</w:t>
      </w:r>
    </w:p>
    <w:p w14:paraId="18B332CA"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Watchprox</w:t>
      </w:r>
    </w:p>
    <w:p w14:paraId="2DB03B5D"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read range shall reach a maximum of 55mm (2.2").</w:t>
      </w:r>
    </w:p>
    <w:p w14:paraId="5CE2194D"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Display</w:t>
      </w:r>
    </w:p>
    <w:p w14:paraId="68F199DA"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item shall house 2 LEDs</w:t>
      </w:r>
    </w:p>
    <w:p w14:paraId="17A83C34"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1 x Red LED</w:t>
      </w:r>
    </w:p>
    <w:p w14:paraId="2C1A61F8"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1 x Green LED</w:t>
      </w:r>
    </w:p>
    <w:p w14:paraId="0B2D4116"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LEDs shall indicate the following events:</w:t>
      </w:r>
    </w:p>
    <w:p w14:paraId="6226A23C"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Valid credential read – access granted</w:t>
      </w:r>
    </w:p>
    <w:p w14:paraId="7F2ACF4E"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Invalid credential read – access denied</w:t>
      </w:r>
    </w:p>
    <w:p w14:paraId="285FD8AD"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Invalid permissions</w:t>
      </w:r>
    </w:p>
    <w:p w14:paraId="000829B6"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Unknown credential</w:t>
      </w:r>
    </w:p>
    <w:p w14:paraId="5434DBD2"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Barred credential</w:t>
      </w:r>
    </w:p>
    <w:p w14:paraId="0AE1E3AE"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Update in progress</w:t>
      </w:r>
    </w:p>
    <w:p w14:paraId="16E849E7" w14:textId="77777777" w:rsidR="00BC7D97"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Binding to system</w:t>
      </w:r>
    </w:p>
    <w:p w14:paraId="6867E587" w14:textId="77777777" w:rsidR="00B46D60" w:rsidRDefault="00B46D60" w:rsidP="00B46D60">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Low battery</w:t>
      </w:r>
    </w:p>
    <w:p w14:paraId="74DD583D" w14:textId="77777777" w:rsidR="00B46D60" w:rsidRPr="00B46D60" w:rsidRDefault="00B46D60" w:rsidP="00B46D60">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Start-up / powered on</w:t>
      </w:r>
    </w:p>
    <w:p w14:paraId="6A8F0116"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Audio</w:t>
      </w:r>
    </w:p>
    <w:p w14:paraId="0B299C9C"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item shall contain a sounder for audible feedback</w:t>
      </w:r>
    </w:p>
    <w:p w14:paraId="5669CA90"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 tone shall sound to indicate the following events:</w:t>
      </w:r>
    </w:p>
    <w:p w14:paraId="338CD180"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Valid credential read – access granted</w:t>
      </w:r>
    </w:p>
    <w:p w14:paraId="3C4DF783"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Invalid credential read – access denied</w:t>
      </w:r>
    </w:p>
    <w:p w14:paraId="161D3888"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Invalid permissions</w:t>
      </w:r>
    </w:p>
    <w:p w14:paraId="7A0E6802"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Unknown credential</w:t>
      </w:r>
    </w:p>
    <w:p w14:paraId="15B9142F"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Barred credential</w:t>
      </w:r>
    </w:p>
    <w:p w14:paraId="7848017F"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Update started</w:t>
      </w:r>
    </w:p>
    <w:p w14:paraId="7D6E6EB4" w14:textId="77777777" w:rsidR="00BC7D97"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Binding to system</w:t>
      </w:r>
    </w:p>
    <w:p w14:paraId="1099DC1D" w14:textId="77777777" w:rsidR="00B46D60" w:rsidRDefault="00B46D60" w:rsidP="00BC7D97">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Low battery</w:t>
      </w:r>
    </w:p>
    <w:p w14:paraId="799E0D96" w14:textId="77777777" w:rsidR="00B46D60" w:rsidRPr="004B7872" w:rsidRDefault="00B46D60" w:rsidP="00BC7D97">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Start-up / powered on</w:t>
      </w:r>
    </w:p>
    <w:p w14:paraId="3F7C3784"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It shall be possible to disable audible feedback</w:t>
      </w:r>
    </w:p>
    <w:p w14:paraId="1B6A9EE5"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User interaction</w:t>
      </w:r>
    </w:p>
    <w:p w14:paraId="645E65CB"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item shall contain a proximity reader.</w:t>
      </w:r>
    </w:p>
    <w:p w14:paraId="14741C34" w14:textId="77777777" w:rsidR="00BC7D97" w:rsidRPr="0067179E" w:rsidRDefault="00BC7D97" w:rsidP="00BC7D97">
      <w:pPr>
        <w:pStyle w:val="Heading4"/>
        <w:rPr>
          <w:rFonts w:asciiTheme="minorHAnsi" w:hAnsiTheme="minorHAnsi" w:cstheme="minorHAnsi"/>
          <w:color w:val="7F7F7F" w:themeColor="text1" w:themeTint="80"/>
        </w:rPr>
      </w:pPr>
      <w:r w:rsidRPr="0067179E">
        <w:rPr>
          <w:rFonts w:asciiTheme="minorHAnsi" w:hAnsiTheme="minorHAnsi" w:cstheme="minorHAnsi"/>
          <w:color w:val="7F7F7F" w:themeColor="text1" w:themeTint="80"/>
        </w:rPr>
        <w:t>The item shall include a handle on both sides.</w:t>
      </w:r>
    </w:p>
    <w:p w14:paraId="456AA93E"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lastRenderedPageBreak/>
        <w:t>The handles shall be of 19mm (0.75") diameter.</w:t>
      </w:r>
    </w:p>
    <w:p w14:paraId="27EB8BC3"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handle shall not rotate more than </w:t>
      </w:r>
      <w:r w:rsidR="00B46D60">
        <w:rPr>
          <w:rFonts w:asciiTheme="minorHAnsi" w:hAnsiTheme="minorHAnsi" w:cstheme="minorHAnsi"/>
          <w:color w:val="7F7F7F" w:themeColor="text1" w:themeTint="80"/>
        </w:rPr>
        <w:t>4</w:t>
      </w:r>
      <w:r w:rsidRPr="004B7872">
        <w:rPr>
          <w:rFonts w:asciiTheme="minorHAnsi" w:hAnsiTheme="minorHAnsi" w:cstheme="minorHAnsi"/>
          <w:color w:val="7F7F7F" w:themeColor="text1" w:themeTint="80"/>
        </w:rPr>
        <w:t>5 degrees in a single direction.</w:t>
      </w:r>
    </w:p>
    <w:p w14:paraId="125D8252"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handle shall rotate at least 3</w:t>
      </w:r>
      <w:r w:rsidR="007165E0">
        <w:rPr>
          <w:rFonts w:asciiTheme="minorHAnsi" w:hAnsiTheme="minorHAnsi" w:cstheme="minorHAnsi"/>
          <w:color w:val="7F7F7F" w:themeColor="text1" w:themeTint="80"/>
        </w:rPr>
        <w:t>0</w:t>
      </w:r>
      <w:r w:rsidRPr="004B7872">
        <w:rPr>
          <w:rFonts w:asciiTheme="minorHAnsi" w:hAnsiTheme="minorHAnsi" w:cstheme="minorHAnsi"/>
          <w:color w:val="7F7F7F" w:themeColor="text1" w:themeTint="80"/>
        </w:rPr>
        <w:t xml:space="preserve"> degrees for the latch to retract fully. </w:t>
      </w:r>
    </w:p>
    <w:p w14:paraId="285D4C65"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On the insecure side of the door:</w:t>
      </w:r>
    </w:p>
    <w:p w14:paraId="1E4898E8"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handle shall be free to rotate when access is not permitted.</w:t>
      </w:r>
    </w:p>
    <w:p w14:paraId="621ECA6E"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Upon presentation of a valid credential, rotating the handle shall unlock the door.</w:t>
      </w:r>
    </w:p>
    <w:p w14:paraId="5248C91C"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On the secure side of the door:</w:t>
      </w:r>
    </w:p>
    <w:p w14:paraId="4D580745"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Rotating the handle shall unlock the door, allowing exit at all times.</w:t>
      </w:r>
    </w:p>
    <w:p w14:paraId="451BC293"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It shall be possible to configure the item to only read a presented credential when a button is pressed</w:t>
      </w:r>
    </w:p>
    <w:p w14:paraId="55045971"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This shall be configured in the ACS software. </w:t>
      </w:r>
    </w:p>
    <w:p w14:paraId="22E82E4D"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button shall be located on the insecure side of the door.</w:t>
      </w:r>
    </w:p>
    <w:p w14:paraId="4045092E"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When configured to work in this mode, the item shall not read passing tokens (in a busy corridor for example).</w:t>
      </w:r>
    </w:p>
    <w:p w14:paraId="337DEEF2"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Lock case</w:t>
      </w:r>
    </w:p>
    <w:p w14:paraId="01448D77"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Electronic Lock shall fit a standard Euro profile lock case.</w:t>
      </w:r>
    </w:p>
    <w:p w14:paraId="3DF3AFA6" w14:textId="77777777" w:rsidR="00BC7D97" w:rsidRPr="0067179E" w:rsidRDefault="00BC7D97" w:rsidP="00BC7D97">
      <w:pPr>
        <w:pStyle w:val="Heading4"/>
        <w:rPr>
          <w:rFonts w:asciiTheme="minorHAnsi" w:hAnsiTheme="minorHAnsi" w:cstheme="minorHAnsi"/>
          <w:color w:val="7F7F7F" w:themeColor="text1" w:themeTint="80"/>
        </w:rPr>
      </w:pPr>
      <w:r w:rsidRPr="0067179E">
        <w:rPr>
          <w:rFonts w:asciiTheme="minorHAnsi" w:hAnsiTheme="minorHAnsi" w:cstheme="minorHAnsi"/>
          <w:color w:val="7F7F7F" w:themeColor="text1" w:themeTint="80"/>
        </w:rPr>
        <w:t>The following lock cases</w:t>
      </w:r>
      <w:r w:rsidR="0067179E" w:rsidRPr="0067179E">
        <w:rPr>
          <w:rFonts w:asciiTheme="minorHAnsi" w:hAnsiTheme="minorHAnsi" w:cstheme="minorHAnsi"/>
          <w:color w:val="7F7F7F" w:themeColor="text1" w:themeTint="80"/>
        </w:rPr>
        <w:t xml:space="preserve"> shall be supported</w:t>
      </w:r>
      <w:r w:rsidRPr="0067179E">
        <w:rPr>
          <w:rFonts w:asciiTheme="minorHAnsi" w:hAnsiTheme="minorHAnsi" w:cstheme="minorHAnsi"/>
          <w:color w:val="7F7F7F" w:themeColor="text1" w:themeTint="80"/>
        </w:rPr>
        <w:t>:</w:t>
      </w:r>
    </w:p>
    <w:p w14:paraId="48A64D98" w14:textId="77777777" w:rsidR="00BC7D97" w:rsidRPr="0067179E" w:rsidRDefault="00BC7D97" w:rsidP="00BC7D97">
      <w:pPr>
        <w:pStyle w:val="Heading5"/>
        <w:rPr>
          <w:rFonts w:asciiTheme="minorHAnsi" w:hAnsiTheme="minorHAnsi" w:cstheme="minorHAnsi"/>
          <w:color w:val="7F7F7F" w:themeColor="text1" w:themeTint="80"/>
        </w:rPr>
      </w:pPr>
      <w:r w:rsidRPr="0067179E">
        <w:rPr>
          <w:rFonts w:asciiTheme="minorHAnsi" w:hAnsiTheme="minorHAnsi" w:cstheme="minorHAnsi"/>
          <w:color w:val="7F7F7F" w:themeColor="text1" w:themeTint="80"/>
        </w:rPr>
        <w:t>48mm Euro</w:t>
      </w:r>
    </w:p>
    <w:p w14:paraId="2EFBA0CD" w14:textId="77777777" w:rsidR="00BC7D97" w:rsidRPr="0067179E" w:rsidRDefault="00BC7D97" w:rsidP="00BC7D97">
      <w:pPr>
        <w:pStyle w:val="Heading5"/>
        <w:rPr>
          <w:rFonts w:asciiTheme="minorHAnsi" w:hAnsiTheme="minorHAnsi" w:cstheme="minorHAnsi"/>
          <w:color w:val="7F7F7F" w:themeColor="text1" w:themeTint="80"/>
        </w:rPr>
      </w:pPr>
      <w:r w:rsidRPr="0067179E">
        <w:rPr>
          <w:rFonts w:asciiTheme="minorHAnsi" w:hAnsiTheme="minorHAnsi" w:cstheme="minorHAnsi"/>
          <w:color w:val="7F7F7F" w:themeColor="text1" w:themeTint="80"/>
        </w:rPr>
        <w:t>72mm Euro</w:t>
      </w:r>
    </w:p>
    <w:p w14:paraId="0654B77C"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manufacturer shall provide a product variant that does not have a key override.</w:t>
      </w:r>
    </w:p>
    <w:p w14:paraId="7B0FCFCF"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lock case shall b</w:t>
      </w:r>
      <w:r w:rsidR="004454B1">
        <w:rPr>
          <w:rFonts w:asciiTheme="minorHAnsi" w:hAnsiTheme="minorHAnsi" w:cstheme="minorHAnsi"/>
          <w:color w:val="7F7F7F" w:themeColor="text1" w:themeTint="80"/>
        </w:rPr>
        <w:t xml:space="preserve">e compatible with a </w:t>
      </w:r>
      <w:r w:rsidR="004454B1" w:rsidRPr="0079228A">
        <w:rPr>
          <w:rFonts w:asciiTheme="minorHAnsi" w:hAnsiTheme="minorHAnsi" w:cstheme="minorHAnsi"/>
          <w:color w:val="7F7F7F" w:themeColor="text1" w:themeTint="80"/>
        </w:rPr>
        <w:t>backset of 55mm (2</w:t>
      </w:r>
      <w:r w:rsidRPr="0079228A">
        <w:rPr>
          <w:rFonts w:asciiTheme="minorHAnsi" w:hAnsiTheme="minorHAnsi" w:cstheme="minorHAnsi"/>
          <w:color w:val="7F7F7F" w:themeColor="text1" w:themeTint="80"/>
        </w:rPr>
        <w:t>.</w:t>
      </w:r>
      <w:r w:rsidR="004454B1" w:rsidRPr="0079228A">
        <w:rPr>
          <w:rFonts w:asciiTheme="minorHAnsi" w:hAnsiTheme="minorHAnsi" w:cstheme="minorHAnsi"/>
          <w:color w:val="7F7F7F" w:themeColor="text1" w:themeTint="80"/>
        </w:rPr>
        <w:t>17</w:t>
      </w:r>
      <w:r w:rsidRPr="0079228A">
        <w:rPr>
          <w:rFonts w:asciiTheme="minorHAnsi" w:hAnsiTheme="minorHAnsi" w:cstheme="minorHAnsi"/>
          <w:color w:val="7F7F7F" w:themeColor="text1" w:themeTint="80"/>
        </w:rPr>
        <w:t>").</w:t>
      </w:r>
    </w:p>
    <w:p w14:paraId="28A42825"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Power supply</w:t>
      </w:r>
    </w:p>
    <w:p w14:paraId="3CA4D54E"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item shall be powered using 4 x AA </w:t>
      </w:r>
      <w:r w:rsidR="00271680">
        <w:rPr>
          <w:rFonts w:asciiTheme="minorHAnsi" w:hAnsiTheme="minorHAnsi" w:cstheme="minorHAnsi"/>
          <w:color w:val="7F7F7F" w:themeColor="text1" w:themeTint="80"/>
        </w:rPr>
        <w:t xml:space="preserve">1.5 Volt </w:t>
      </w:r>
      <w:r w:rsidRPr="004B7872">
        <w:rPr>
          <w:rFonts w:asciiTheme="minorHAnsi" w:hAnsiTheme="minorHAnsi" w:cstheme="minorHAnsi"/>
          <w:color w:val="7F7F7F" w:themeColor="text1" w:themeTint="80"/>
        </w:rPr>
        <w:t>Alkaline batteries</w:t>
      </w:r>
    </w:p>
    <w:p w14:paraId="1A97DE37"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batteries shall be located on the secure side of the door.</w:t>
      </w:r>
    </w:p>
    <w:p w14:paraId="4F34A564"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Battery life shall allow for a minimum of </w:t>
      </w:r>
      <w:r w:rsidR="00271680">
        <w:rPr>
          <w:rFonts w:asciiTheme="minorHAnsi" w:hAnsiTheme="minorHAnsi" w:cstheme="minorHAnsi"/>
          <w:color w:val="7F7F7F" w:themeColor="text1" w:themeTint="80"/>
        </w:rPr>
        <w:t>55</w:t>
      </w:r>
      <w:r w:rsidRPr="004B7872">
        <w:rPr>
          <w:rFonts w:asciiTheme="minorHAnsi" w:hAnsiTheme="minorHAnsi" w:cstheme="minorHAnsi"/>
          <w:color w:val="7F7F7F" w:themeColor="text1" w:themeTint="80"/>
        </w:rPr>
        <w:t>,000 operations before requiring replacement.</w:t>
      </w:r>
    </w:p>
    <w:p w14:paraId="31B9DD1F"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Users shall always be able to exit, regardless of battery level or state.</w:t>
      </w:r>
    </w:p>
    <w:p w14:paraId="4264C867" w14:textId="77777777" w:rsidR="00BC7D97" w:rsidRPr="004B7872" w:rsidRDefault="00271680" w:rsidP="00BC7D97">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When batteries require replacing, it shall be possible to gain access using jumpstart terminals located on the Electronic Lock, in conjunction with a valid credential. </w:t>
      </w:r>
    </w:p>
    <w:p w14:paraId="2F68DE9A"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lock motor shall be powered by the ACU power supply.</w:t>
      </w:r>
    </w:p>
    <w:p w14:paraId="653082D9"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4 x AA Alkaline batteries shall be provided with the item at no extra cost.</w:t>
      </w:r>
    </w:p>
    <w:p w14:paraId="1118B4EC"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Temperature</w:t>
      </w:r>
    </w:p>
    <w:p w14:paraId="7BE17F66"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item shall meet the required temperature standards for an internal product.</w:t>
      </w:r>
    </w:p>
    <w:p w14:paraId="14E158B4" w14:textId="77777777" w:rsidR="00BC7D97" w:rsidRDefault="000C0A1A" w:rsidP="00BC7D97">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The internal/secure side of the electronic lock </w:t>
      </w:r>
      <w:r w:rsidR="00BC7D97" w:rsidRPr="004B7872">
        <w:rPr>
          <w:rFonts w:asciiTheme="minorHAnsi" w:hAnsiTheme="minorHAnsi" w:cstheme="minorHAnsi"/>
          <w:color w:val="7F7F7F" w:themeColor="text1" w:themeTint="80"/>
        </w:rPr>
        <w:t>shall operate reliably within the temperature range of 0°C to +</w:t>
      </w:r>
      <w:r>
        <w:rPr>
          <w:rFonts w:asciiTheme="minorHAnsi" w:hAnsiTheme="minorHAnsi" w:cstheme="minorHAnsi"/>
          <w:color w:val="7F7F7F" w:themeColor="text1" w:themeTint="80"/>
        </w:rPr>
        <w:t>49</w:t>
      </w:r>
      <w:r w:rsidR="00BC7D97" w:rsidRPr="004B7872">
        <w:rPr>
          <w:rFonts w:asciiTheme="minorHAnsi" w:hAnsiTheme="minorHAnsi" w:cstheme="minorHAnsi"/>
          <w:color w:val="7F7F7F" w:themeColor="text1" w:themeTint="80"/>
        </w:rPr>
        <w:t>°C (</w:t>
      </w:r>
      <w:r>
        <w:rPr>
          <w:rFonts w:asciiTheme="minorHAnsi" w:hAnsiTheme="minorHAnsi" w:cstheme="minorHAnsi"/>
          <w:color w:val="7F7F7F" w:themeColor="text1" w:themeTint="80"/>
        </w:rPr>
        <w:t>32</w:t>
      </w:r>
      <w:r w:rsidR="00BC7D97" w:rsidRPr="004B7872">
        <w:rPr>
          <w:rFonts w:asciiTheme="minorHAnsi" w:hAnsiTheme="minorHAnsi" w:cstheme="minorHAnsi"/>
          <w:color w:val="7F7F7F" w:themeColor="text1" w:themeTint="80"/>
        </w:rPr>
        <w:t>°F to +1</w:t>
      </w:r>
      <w:r>
        <w:rPr>
          <w:rFonts w:asciiTheme="minorHAnsi" w:hAnsiTheme="minorHAnsi" w:cstheme="minorHAnsi"/>
          <w:color w:val="7F7F7F" w:themeColor="text1" w:themeTint="80"/>
        </w:rPr>
        <w:t>20</w:t>
      </w:r>
      <w:r w:rsidR="00BC7D97" w:rsidRPr="004B7872">
        <w:rPr>
          <w:rFonts w:asciiTheme="minorHAnsi" w:hAnsiTheme="minorHAnsi" w:cstheme="minorHAnsi"/>
          <w:color w:val="7F7F7F" w:themeColor="text1" w:themeTint="80"/>
        </w:rPr>
        <w:t>°F).</w:t>
      </w:r>
    </w:p>
    <w:p w14:paraId="2414B38E" w14:textId="77777777" w:rsidR="000C0A1A" w:rsidRPr="000C0A1A" w:rsidRDefault="000C0A1A" w:rsidP="000C0A1A">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The outside/unsecure side of the electronic lock </w:t>
      </w:r>
      <w:r w:rsidRPr="004B7872">
        <w:rPr>
          <w:rFonts w:asciiTheme="minorHAnsi" w:hAnsiTheme="minorHAnsi" w:cstheme="minorHAnsi"/>
          <w:color w:val="7F7F7F" w:themeColor="text1" w:themeTint="80"/>
        </w:rPr>
        <w:t>shall operate reliably within the temperature range of -20°C to +55°C (-4°F to +131°F).</w:t>
      </w:r>
    </w:p>
    <w:p w14:paraId="493910F9"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Housing</w:t>
      </w:r>
    </w:p>
    <w:p w14:paraId="2D4CF7C0"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item shall be stylish and modern.</w:t>
      </w:r>
    </w:p>
    <w:p w14:paraId="7CC94BAD" w14:textId="77777777" w:rsidR="00BC7D97"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item shall have a similar look and feel on both sides of the door.</w:t>
      </w:r>
    </w:p>
    <w:p w14:paraId="51691E43" w14:textId="77777777" w:rsidR="000C0A1A" w:rsidRDefault="000C0A1A" w:rsidP="00BC7D97">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The item shall be available in 2 colours:</w:t>
      </w:r>
    </w:p>
    <w:p w14:paraId="48BAD844" w14:textId="77777777" w:rsidR="000C0A1A" w:rsidRDefault="000C0A1A" w:rsidP="000C0A1A">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White</w:t>
      </w:r>
    </w:p>
    <w:p w14:paraId="43078012" w14:textId="77777777" w:rsidR="000C0A1A" w:rsidRDefault="000C0A1A" w:rsidP="000C0A1A">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Black</w:t>
      </w:r>
    </w:p>
    <w:p w14:paraId="11C90470" w14:textId="77777777" w:rsidR="003D6EA9" w:rsidRDefault="003D6EA9" w:rsidP="003D6EA9">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The item shall be available in 2 variants:</w:t>
      </w:r>
    </w:p>
    <w:p w14:paraId="67BC049E" w14:textId="77777777" w:rsidR="003D6EA9" w:rsidRDefault="003D6EA9" w:rsidP="003D6EA9">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Internal</w:t>
      </w:r>
    </w:p>
    <w:p w14:paraId="330A09A0" w14:textId="77777777" w:rsidR="003D6EA9" w:rsidRPr="004B7872" w:rsidRDefault="003D6EA9" w:rsidP="003D6EA9">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External</w:t>
      </w:r>
    </w:p>
    <w:p w14:paraId="23200C01"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Dimensions</w:t>
      </w:r>
    </w:p>
    <w:p w14:paraId="1F7943C7"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item shall contain the same footprint on both sides of the door.</w:t>
      </w:r>
    </w:p>
    <w:p w14:paraId="0A29F2BA"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dimensions (for each side of the door) shall not exceed:</w:t>
      </w:r>
    </w:p>
    <w:p w14:paraId="06517D5A"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Excluding handle:</w:t>
      </w:r>
    </w:p>
    <w:p w14:paraId="7F428683"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A width of </w:t>
      </w:r>
      <w:r w:rsidR="000C0A1A">
        <w:rPr>
          <w:rFonts w:asciiTheme="minorHAnsi" w:hAnsiTheme="minorHAnsi" w:cstheme="minorHAnsi"/>
          <w:color w:val="7F7F7F" w:themeColor="text1" w:themeTint="80"/>
        </w:rPr>
        <w:t>64</w:t>
      </w:r>
      <w:r w:rsidRPr="004B7872">
        <w:rPr>
          <w:rFonts w:asciiTheme="minorHAnsi" w:hAnsiTheme="minorHAnsi" w:cstheme="minorHAnsi"/>
          <w:color w:val="7F7F7F" w:themeColor="text1" w:themeTint="80"/>
        </w:rPr>
        <w:t>mm (</w:t>
      </w:r>
      <w:r w:rsidR="001E36E4">
        <w:rPr>
          <w:rFonts w:asciiTheme="minorHAnsi" w:hAnsiTheme="minorHAnsi" w:cstheme="minorHAnsi"/>
          <w:color w:val="7F7F7F" w:themeColor="text1" w:themeTint="80"/>
        </w:rPr>
        <w:t>2.4</w:t>
      </w:r>
      <w:r w:rsidRPr="004B7872">
        <w:rPr>
          <w:rFonts w:asciiTheme="minorHAnsi" w:hAnsiTheme="minorHAnsi" w:cstheme="minorHAnsi"/>
          <w:color w:val="7F7F7F" w:themeColor="text1" w:themeTint="80"/>
        </w:rPr>
        <w:t xml:space="preserve">") </w:t>
      </w:r>
    </w:p>
    <w:p w14:paraId="362F3EDC"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A height of </w:t>
      </w:r>
      <w:r w:rsidR="000C0A1A">
        <w:rPr>
          <w:rFonts w:asciiTheme="minorHAnsi" w:hAnsiTheme="minorHAnsi" w:cstheme="minorHAnsi"/>
          <w:color w:val="7F7F7F" w:themeColor="text1" w:themeTint="80"/>
        </w:rPr>
        <w:t>127</w:t>
      </w:r>
      <w:r w:rsidRPr="004B7872">
        <w:rPr>
          <w:rFonts w:asciiTheme="minorHAnsi" w:hAnsiTheme="minorHAnsi" w:cstheme="minorHAnsi"/>
          <w:color w:val="7F7F7F" w:themeColor="text1" w:themeTint="80"/>
        </w:rPr>
        <w:t>mm (</w:t>
      </w:r>
      <w:r w:rsidR="001E36E4">
        <w:rPr>
          <w:rFonts w:asciiTheme="minorHAnsi" w:hAnsiTheme="minorHAnsi" w:cstheme="minorHAnsi"/>
          <w:color w:val="7F7F7F" w:themeColor="text1" w:themeTint="80"/>
        </w:rPr>
        <w:t>4.9</w:t>
      </w:r>
      <w:r w:rsidRPr="004B7872">
        <w:rPr>
          <w:rFonts w:asciiTheme="minorHAnsi" w:hAnsiTheme="minorHAnsi" w:cstheme="minorHAnsi"/>
          <w:color w:val="7F7F7F" w:themeColor="text1" w:themeTint="80"/>
        </w:rPr>
        <w:t>")</w:t>
      </w:r>
    </w:p>
    <w:p w14:paraId="4D8B4DB8"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lastRenderedPageBreak/>
        <w:t xml:space="preserve">A depth of </w:t>
      </w:r>
      <w:r w:rsidR="001E36E4">
        <w:rPr>
          <w:rFonts w:asciiTheme="minorHAnsi" w:hAnsiTheme="minorHAnsi" w:cstheme="minorHAnsi"/>
          <w:color w:val="7F7F7F" w:themeColor="text1" w:themeTint="80"/>
        </w:rPr>
        <w:t>37</w:t>
      </w:r>
      <w:r w:rsidRPr="004B7872">
        <w:rPr>
          <w:rFonts w:asciiTheme="minorHAnsi" w:hAnsiTheme="minorHAnsi" w:cstheme="minorHAnsi"/>
          <w:color w:val="7F7F7F" w:themeColor="text1" w:themeTint="80"/>
        </w:rPr>
        <w:t>mm (</w:t>
      </w:r>
      <w:r w:rsidR="001E36E4">
        <w:rPr>
          <w:rFonts w:asciiTheme="minorHAnsi" w:hAnsiTheme="minorHAnsi" w:cstheme="minorHAnsi"/>
          <w:color w:val="7F7F7F" w:themeColor="text1" w:themeTint="80"/>
        </w:rPr>
        <w:t>1.3</w:t>
      </w:r>
      <w:r w:rsidRPr="004B7872">
        <w:rPr>
          <w:rFonts w:asciiTheme="minorHAnsi" w:hAnsiTheme="minorHAnsi" w:cstheme="minorHAnsi"/>
          <w:color w:val="7F7F7F" w:themeColor="text1" w:themeTint="80"/>
        </w:rPr>
        <w:t>")</w:t>
      </w:r>
    </w:p>
    <w:p w14:paraId="743176D7"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Including handle:</w:t>
      </w:r>
    </w:p>
    <w:p w14:paraId="28A8FEA2"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 width of 1</w:t>
      </w:r>
      <w:r w:rsidR="001E36E4">
        <w:rPr>
          <w:rFonts w:asciiTheme="minorHAnsi" w:hAnsiTheme="minorHAnsi" w:cstheme="minorHAnsi"/>
          <w:color w:val="7F7F7F" w:themeColor="text1" w:themeTint="80"/>
        </w:rPr>
        <w:t>55</w:t>
      </w:r>
      <w:r w:rsidRPr="004B7872">
        <w:rPr>
          <w:rFonts w:asciiTheme="minorHAnsi" w:hAnsiTheme="minorHAnsi" w:cstheme="minorHAnsi"/>
          <w:color w:val="7F7F7F" w:themeColor="text1" w:themeTint="80"/>
        </w:rPr>
        <w:t>mm (</w:t>
      </w:r>
      <w:r w:rsidR="001E36E4">
        <w:rPr>
          <w:rFonts w:asciiTheme="minorHAnsi" w:hAnsiTheme="minorHAnsi" w:cstheme="minorHAnsi"/>
          <w:color w:val="7F7F7F" w:themeColor="text1" w:themeTint="80"/>
        </w:rPr>
        <w:t>6.1</w:t>
      </w:r>
      <w:r w:rsidRPr="004B7872">
        <w:rPr>
          <w:rFonts w:asciiTheme="minorHAnsi" w:hAnsiTheme="minorHAnsi" w:cstheme="minorHAnsi"/>
          <w:color w:val="7F7F7F" w:themeColor="text1" w:themeTint="80"/>
        </w:rPr>
        <w:t>")</w:t>
      </w:r>
    </w:p>
    <w:p w14:paraId="763D4F4F"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A height of </w:t>
      </w:r>
      <w:r w:rsidR="001E36E4">
        <w:rPr>
          <w:rFonts w:asciiTheme="minorHAnsi" w:hAnsiTheme="minorHAnsi" w:cstheme="minorHAnsi"/>
          <w:color w:val="7F7F7F" w:themeColor="text1" w:themeTint="80"/>
        </w:rPr>
        <w:t>127</w:t>
      </w:r>
      <w:r w:rsidRPr="004B7872">
        <w:rPr>
          <w:rFonts w:asciiTheme="minorHAnsi" w:hAnsiTheme="minorHAnsi" w:cstheme="minorHAnsi"/>
          <w:color w:val="7F7F7F" w:themeColor="text1" w:themeTint="80"/>
        </w:rPr>
        <w:t>mm (</w:t>
      </w:r>
      <w:r w:rsidR="001E36E4">
        <w:rPr>
          <w:rFonts w:asciiTheme="minorHAnsi" w:hAnsiTheme="minorHAnsi" w:cstheme="minorHAnsi"/>
          <w:color w:val="7F7F7F" w:themeColor="text1" w:themeTint="80"/>
        </w:rPr>
        <w:t>4.9</w:t>
      </w:r>
      <w:r w:rsidRPr="004B7872">
        <w:rPr>
          <w:rFonts w:asciiTheme="minorHAnsi" w:hAnsiTheme="minorHAnsi" w:cstheme="minorHAnsi"/>
          <w:color w:val="7F7F7F" w:themeColor="text1" w:themeTint="80"/>
        </w:rPr>
        <w:t>")</w:t>
      </w:r>
    </w:p>
    <w:p w14:paraId="29188E53" w14:textId="77777777" w:rsidR="001E36E4" w:rsidRPr="004B7872" w:rsidRDefault="001E36E4" w:rsidP="001E36E4">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A depth of </w:t>
      </w:r>
      <w:r>
        <w:rPr>
          <w:rFonts w:asciiTheme="minorHAnsi" w:hAnsiTheme="minorHAnsi" w:cstheme="minorHAnsi"/>
          <w:color w:val="7F7F7F" w:themeColor="text1" w:themeTint="80"/>
        </w:rPr>
        <w:t>93</w:t>
      </w:r>
      <w:r w:rsidRPr="004B7872">
        <w:rPr>
          <w:rFonts w:asciiTheme="minorHAnsi" w:hAnsiTheme="minorHAnsi" w:cstheme="minorHAnsi"/>
          <w:color w:val="7F7F7F" w:themeColor="text1" w:themeTint="80"/>
        </w:rPr>
        <w:t>mm (</w:t>
      </w:r>
      <w:r>
        <w:rPr>
          <w:rFonts w:asciiTheme="minorHAnsi" w:hAnsiTheme="minorHAnsi" w:cstheme="minorHAnsi"/>
          <w:color w:val="7F7F7F" w:themeColor="text1" w:themeTint="80"/>
        </w:rPr>
        <w:t>3.6</w:t>
      </w:r>
      <w:r w:rsidRPr="004B7872">
        <w:rPr>
          <w:rFonts w:asciiTheme="minorHAnsi" w:hAnsiTheme="minorHAnsi" w:cstheme="minorHAnsi"/>
          <w:color w:val="7F7F7F" w:themeColor="text1" w:themeTint="80"/>
        </w:rPr>
        <w:t>")</w:t>
      </w:r>
      <w:r>
        <w:rPr>
          <w:rFonts w:asciiTheme="minorHAnsi" w:hAnsiTheme="minorHAnsi" w:cstheme="minorHAnsi"/>
          <w:color w:val="7F7F7F" w:themeColor="text1" w:themeTint="80"/>
        </w:rPr>
        <w:t xml:space="preserve"> </w:t>
      </w:r>
    </w:p>
    <w:p w14:paraId="2E18CD1C"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Features</w:t>
      </w:r>
    </w:p>
    <w:p w14:paraId="0881858A"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item shall </w:t>
      </w:r>
      <w:r w:rsidR="001E36E4">
        <w:rPr>
          <w:rFonts w:asciiTheme="minorHAnsi" w:hAnsiTheme="minorHAnsi" w:cstheme="minorHAnsi"/>
          <w:color w:val="7F7F7F" w:themeColor="text1" w:themeTint="80"/>
        </w:rPr>
        <w:t xml:space="preserve">be energy efficient and operate in a </w:t>
      </w:r>
      <w:r w:rsidRPr="004B7872">
        <w:rPr>
          <w:rFonts w:asciiTheme="minorHAnsi" w:hAnsiTheme="minorHAnsi" w:cstheme="minorHAnsi"/>
          <w:color w:val="7F7F7F" w:themeColor="text1" w:themeTint="80"/>
        </w:rPr>
        <w:t>low power mode</w:t>
      </w:r>
      <w:r w:rsidR="001E36E4">
        <w:rPr>
          <w:rFonts w:asciiTheme="minorHAnsi" w:hAnsiTheme="minorHAnsi" w:cstheme="minorHAnsi"/>
          <w:color w:val="7F7F7F" w:themeColor="text1" w:themeTint="80"/>
        </w:rPr>
        <w:t>.</w:t>
      </w:r>
    </w:p>
    <w:p w14:paraId="6BECB4DB"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item shall store locally at minimum 10,000 credentials</w:t>
      </w:r>
      <w:r w:rsidR="001E36E4">
        <w:rPr>
          <w:rFonts w:asciiTheme="minorHAnsi" w:hAnsiTheme="minorHAnsi" w:cstheme="minorHAnsi"/>
          <w:color w:val="7F7F7F" w:themeColor="text1" w:themeTint="80"/>
        </w:rPr>
        <w:t>.</w:t>
      </w:r>
    </w:p>
    <w:p w14:paraId="72E31876" w14:textId="1B4C14C1"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item shall </w:t>
      </w:r>
      <w:r w:rsidR="001E36E4">
        <w:rPr>
          <w:rFonts w:asciiTheme="minorHAnsi" w:hAnsiTheme="minorHAnsi" w:cstheme="minorHAnsi"/>
          <w:color w:val="7F7F7F" w:themeColor="text1" w:themeTint="80"/>
        </w:rPr>
        <w:t xml:space="preserve">be capable of </w:t>
      </w:r>
      <w:r w:rsidRPr="004B7872">
        <w:rPr>
          <w:rFonts w:asciiTheme="minorHAnsi" w:hAnsiTheme="minorHAnsi" w:cstheme="minorHAnsi"/>
          <w:color w:val="7F7F7F" w:themeColor="text1" w:themeTint="80"/>
        </w:rPr>
        <w:t>communicat</w:t>
      </w:r>
      <w:r w:rsidR="001E36E4">
        <w:rPr>
          <w:rFonts w:asciiTheme="minorHAnsi" w:hAnsiTheme="minorHAnsi" w:cstheme="minorHAnsi"/>
          <w:color w:val="7F7F7F" w:themeColor="text1" w:themeTint="80"/>
        </w:rPr>
        <w:t>ing</w:t>
      </w:r>
      <w:r w:rsidRPr="004B7872">
        <w:rPr>
          <w:rFonts w:asciiTheme="minorHAnsi" w:hAnsiTheme="minorHAnsi" w:cstheme="minorHAnsi"/>
          <w:color w:val="7F7F7F" w:themeColor="text1" w:themeTint="80"/>
        </w:rPr>
        <w:t xml:space="preserve"> with </w:t>
      </w:r>
      <w:r w:rsidR="00BA0C45">
        <w:rPr>
          <w:rFonts w:asciiTheme="minorHAnsi" w:hAnsiTheme="minorHAnsi" w:cstheme="minorHAnsi"/>
          <w:color w:val="7F7F7F" w:themeColor="text1" w:themeTint="80"/>
        </w:rPr>
        <w:t>a</w:t>
      </w:r>
      <w:r w:rsidR="001E36E4">
        <w:rPr>
          <w:rFonts w:asciiTheme="minorHAnsi" w:hAnsiTheme="minorHAnsi" w:cstheme="minorHAnsi"/>
          <w:color w:val="7F7F7F" w:themeColor="text1" w:themeTint="80"/>
        </w:rPr>
        <w:t>n</w:t>
      </w:r>
      <w:r w:rsidRPr="004B7872">
        <w:rPr>
          <w:rFonts w:asciiTheme="minorHAnsi" w:hAnsiTheme="minorHAnsi" w:cstheme="minorHAnsi"/>
          <w:color w:val="7F7F7F" w:themeColor="text1" w:themeTint="80"/>
        </w:rPr>
        <w:t xml:space="preserve"> access control </w:t>
      </w:r>
      <w:r w:rsidR="00E63FDC">
        <w:rPr>
          <w:rFonts w:asciiTheme="minorHAnsi" w:hAnsiTheme="minorHAnsi" w:cstheme="minorHAnsi"/>
          <w:color w:val="7F7F7F" w:themeColor="text1" w:themeTint="80"/>
        </w:rPr>
        <w:t>system</w:t>
      </w:r>
      <w:r w:rsidRPr="004B7872">
        <w:rPr>
          <w:rFonts w:asciiTheme="minorHAnsi" w:hAnsiTheme="minorHAnsi" w:cstheme="minorHAnsi"/>
          <w:color w:val="7F7F7F" w:themeColor="text1" w:themeTint="80"/>
        </w:rPr>
        <w:t>.</w:t>
      </w:r>
    </w:p>
    <w:p w14:paraId="0D2E5E15"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item shall communicate all events in real-time.</w:t>
      </w:r>
    </w:p>
    <w:p w14:paraId="46DBFECE"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item shall remain functional while offline</w:t>
      </w:r>
      <w:r w:rsidR="001E36E4">
        <w:rPr>
          <w:rFonts w:asciiTheme="minorHAnsi" w:hAnsiTheme="minorHAnsi" w:cstheme="minorHAnsi"/>
          <w:color w:val="7F7F7F" w:themeColor="text1" w:themeTint="80"/>
        </w:rPr>
        <w:t xml:space="preserve"> or in a standalone mode</w:t>
      </w:r>
    </w:p>
    <w:p w14:paraId="00CB0100" w14:textId="00DB185A"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item shall make access control decisions without communication.</w:t>
      </w:r>
    </w:p>
    <w:p w14:paraId="06F22084" w14:textId="70021E49"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item shall store recent events while offline, updating the </w:t>
      </w:r>
      <w:r w:rsidR="00E63FDC">
        <w:rPr>
          <w:rFonts w:asciiTheme="minorHAnsi" w:hAnsiTheme="minorHAnsi" w:cstheme="minorHAnsi"/>
          <w:color w:val="7F7F7F" w:themeColor="text1" w:themeTint="80"/>
        </w:rPr>
        <w:t>system</w:t>
      </w:r>
      <w:r w:rsidRPr="004B7872">
        <w:rPr>
          <w:rFonts w:asciiTheme="minorHAnsi" w:hAnsiTheme="minorHAnsi" w:cstheme="minorHAnsi"/>
          <w:color w:val="7F7F7F" w:themeColor="text1" w:themeTint="80"/>
        </w:rPr>
        <w:t xml:space="preserve"> with the events when communication is re-established.</w:t>
      </w:r>
    </w:p>
    <w:p w14:paraId="11D60E52" w14:textId="77777777" w:rsidR="00BC7D97" w:rsidRPr="004B7872"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item shall store at minimum </w:t>
      </w:r>
      <w:r w:rsidR="001E36E4">
        <w:rPr>
          <w:rFonts w:asciiTheme="minorHAnsi" w:hAnsiTheme="minorHAnsi" w:cstheme="minorHAnsi"/>
          <w:color w:val="7F7F7F" w:themeColor="text1" w:themeTint="80"/>
        </w:rPr>
        <w:t>16,000</w:t>
      </w:r>
      <w:r w:rsidRPr="004B7872">
        <w:rPr>
          <w:rFonts w:asciiTheme="minorHAnsi" w:hAnsiTheme="minorHAnsi" w:cstheme="minorHAnsi"/>
          <w:color w:val="7F7F7F" w:themeColor="text1" w:themeTint="80"/>
        </w:rPr>
        <w:t xml:space="preserve"> events while offline.</w:t>
      </w:r>
    </w:p>
    <w:p w14:paraId="5BF01EC4" w14:textId="78B93E00"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item shall report its battery life to the </w:t>
      </w:r>
      <w:r w:rsidR="00E63FDC">
        <w:rPr>
          <w:rFonts w:asciiTheme="minorHAnsi" w:hAnsiTheme="minorHAnsi" w:cstheme="minorHAnsi"/>
          <w:color w:val="7F7F7F" w:themeColor="text1" w:themeTint="80"/>
        </w:rPr>
        <w:t>access control system</w:t>
      </w:r>
      <w:r w:rsidRPr="004B7872">
        <w:rPr>
          <w:rFonts w:asciiTheme="minorHAnsi" w:hAnsiTheme="minorHAnsi" w:cstheme="minorHAnsi"/>
          <w:color w:val="7F7F7F" w:themeColor="text1" w:themeTint="80"/>
        </w:rPr>
        <w:t xml:space="preserve">. </w:t>
      </w:r>
    </w:p>
    <w:p w14:paraId="25D92586"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It shall be possible to view an Electronic Locks remaining battery life in the ACS software.</w:t>
      </w:r>
    </w:p>
    <w:p w14:paraId="16815F72" w14:textId="77777777" w:rsidR="00BC7D97" w:rsidRDefault="00BC7D97" w:rsidP="00BC7D97">
      <w:pPr>
        <w:pStyle w:val="Heading6"/>
        <w:tabs>
          <w:tab w:val="clear" w:pos="2325"/>
        </w:tabs>
        <w:ind w:left="2160" w:hanging="360"/>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Battery life shall be displayed as 5 states to represent the remaining charge.</w:t>
      </w:r>
    </w:p>
    <w:p w14:paraId="7C37631D" w14:textId="77777777" w:rsidR="001E36E4" w:rsidRDefault="001E36E4" w:rsidP="001E36E4">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Low battery shall be indicated at the Electronic Lock</w:t>
      </w:r>
    </w:p>
    <w:p w14:paraId="73E25368" w14:textId="77777777" w:rsidR="00BA0C45" w:rsidRDefault="00BA0C45" w:rsidP="00BA0C45">
      <w:pPr>
        <w:pStyle w:val="Heading3"/>
        <w:rPr>
          <w:rFonts w:asciiTheme="minorHAnsi" w:hAnsiTheme="minorHAnsi" w:cstheme="minorHAnsi"/>
          <w:color w:val="7F7F7F" w:themeColor="text1" w:themeTint="80"/>
        </w:rPr>
      </w:pPr>
      <w:r>
        <w:rPr>
          <w:rFonts w:asciiTheme="minorHAnsi" w:hAnsiTheme="minorHAnsi" w:cstheme="minorHAnsi"/>
          <w:color w:val="7F7F7F" w:themeColor="text1" w:themeTint="80"/>
        </w:rPr>
        <w:t>Standalone</w:t>
      </w:r>
    </w:p>
    <w:p w14:paraId="4CA6B0FF" w14:textId="77777777" w:rsidR="00BA0C45" w:rsidRDefault="00BA0C45" w:rsidP="00BA0C45">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The Electronic Lock shall be capable of functioning on its own, with</w:t>
      </w:r>
      <w:r w:rsidR="00632185">
        <w:rPr>
          <w:rFonts w:asciiTheme="minorHAnsi" w:hAnsiTheme="minorHAnsi" w:cstheme="minorHAnsi"/>
          <w:color w:val="7F7F7F" w:themeColor="text1" w:themeTint="80"/>
        </w:rPr>
        <w:t>out</w:t>
      </w:r>
      <w:r>
        <w:rPr>
          <w:rFonts w:asciiTheme="minorHAnsi" w:hAnsiTheme="minorHAnsi" w:cstheme="minorHAnsi"/>
          <w:color w:val="7F7F7F" w:themeColor="text1" w:themeTint="80"/>
        </w:rPr>
        <w:t xml:space="preserve"> communication to other Electronic Locks or a central server.</w:t>
      </w:r>
    </w:p>
    <w:p w14:paraId="31E0F5FD" w14:textId="77777777" w:rsidR="00BA0C45" w:rsidRDefault="00632185" w:rsidP="00BA0C45">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Configuration of Electronic Locks shall be achieved using proximity cards with programmed functions. The following configuration cards will be available:</w:t>
      </w:r>
    </w:p>
    <w:p w14:paraId="1E49AC1A" w14:textId="77777777" w:rsidR="00632185" w:rsidRPr="00632185" w:rsidRDefault="00632185" w:rsidP="00632185">
      <w:pPr>
        <w:pStyle w:val="Heading5"/>
        <w:rPr>
          <w:rFonts w:asciiTheme="minorHAnsi" w:hAnsiTheme="minorHAnsi" w:cstheme="minorHAnsi"/>
          <w:color w:val="7F7F7F" w:themeColor="text1" w:themeTint="80"/>
        </w:rPr>
      </w:pPr>
      <w:r w:rsidRPr="00632185">
        <w:rPr>
          <w:rFonts w:asciiTheme="minorHAnsi" w:hAnsiTheme="minorHAnsi" w:cstheme="minorHAnsi"/>
          <w:color w:val="7F7F7F" w:themeColor="text1" w:themeTint="80"/>
        </w:rPr>
        <w:t>Enrolment card – for enrolling token packs</w:t>
      </w:r>
    </w:p>
    <w:p w14:paraId="0B5C15F9" w14:textId="77777777" w:rsidR="00632185" w:rsidRPr="00632185" w:rsidRDefault="00632185" w:rsidP="00632185">
      <w:pPr>
        <w:pStyle w:val="Heading5"/>
        <w:rPr>
          <w:rFonts w:asciiTheme="minorHAnsi" w:hAnsiTheme="minorHAnsi" w:cstheme="minorHAnsi"/>
          <w:color w:val="7F7F7F" w:themeColor="text1" w:themeTint="80"/>
        </w:rPr>
      </w:pPr>
      <w:r w:rsidRPr="00632185">
        <w:rPr>
          <w:rFonts w:asciiTheme="minorHAnsi" w:hAnsiTheme="minorHAnsi" w:cstheme="minorHAnsi"/>
          <w:color w:val="7F7F7F" w:themeColor="text1" w:themeTint="80"/>
        </w:rPr>
        <w:t>Door open time – For configuring door open time</w:t>
      </w:r>
    </w:p>
    <w:p w14:paraId="66C3B198" w14:textId="77777777" w:rsidR="00632185" w:rsidRDefault="00632185" w:rsidP="00632185">
      <w:pPr>
        <w:pStyle w:val="Heading5"/>
        <w:rPr>
          <w:rFonts w:asciiTheme="minorHAnsi" w:hAnsiTheme="minorHAnsi" w:cstheme="minorHAnsi"/>
          <w:color w:val="7F7F7F" w:themeColor="text1" w:themeTint="80"/>
        </w:rPr>
      </w:pPr>
      <w:r w:rsidRPr="00632185">
        <w:rPr>
          <w:rFonts w:asciiTheme="minorHAnsi" w:hAnsiTheme="minorHAnsi" w:cstheme="minorHAnsi"/>
          <w:color w:val="7F7F7F" w:themeColor="text1" w:themeTint="80"/>
        </w:rPr>
        <w:t>Silent operation – For preventing the Electronic Lock from making sound</w:t>
      </w:r>
    </w:p>
    <w:p w14:paraId="7C8100A3" w14:textId="77777777" w:rsidR="00632185" w:rsidRPr="00632185" w:rsidRDefault="00632185" w:rsidP="00632185">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It shall be possible to add a wireless bridge and access control software at a later date to allow the Electronic Locks to communicate and be administered by an access control server.</w:t>
      </w:r>
    </w:p>
    <w:p w14:paraId="7C02670B" w14:textId="77777777" w:rsidR="00BC7D97" w:rsidRPr="00F80E41" w:rsidRDefault="00BC7D97" w:rsidP="00BC7D97">
      <w:pPr>
        <w:pStyle w:val="Heading2"/>
        <w:ind w:left="360" w:hanging="360"/>
        <w:rPr>
          <w:rFonts w:asciiTheme="minorHAnsi" w:hAnsiTheme="minorHAnsi" w:cstheme="minorHAnsi"/>
          <w:color w:val="56AA58"/>
        </w:rPr>
      </w:pPr>
      <w:r w:rsidRPr="00F80E41">
        <w:rPr>
          <w:rFonts w:asciiTheme="minorHAnsi" w:hAnsiTheme="minorHAnsi" w:cstheme="minorHAnsi"/>
          <w:color w:val="56AA58"/>
        </w:rPr>
        <w:t>SPECIFIC REQUIREMENTS FOR TOKENS</w:t>
      </w:r>
    </w:p>
    <w:p w14:paraId="03381EB1"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manufacturer of the ACS shall be able to supply Paxton HiTag2 125KHz tokens.</w:t>
      </w:r>
    </w:p>
    <w:p w14:paraId="1AFE0BFF"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supplied tokens shall contain an authentication method to deter the copying and unauthorised use of tokens.</w:t>
      </w:r>
    </w:p>
    <w:p w14:paraId="1F1F091D" w14:textId="67C46AD9" w:rsidR="00BC7D97" w:rsidRPr="00CD2EA2" w:rsidRDefault="00BC7D97" w:rsidP="00BC7D97">
      <w:pPr>
        <w:pStyle w:val="Heading2"/>
        <w:ind w:left="360" w:hanging="360"/>
        <w:rPr>
          <w:rFonts w:asciiTheme="minorHAnsi" w:hAnsiTheme="minorHAnsi" w:cstheme="minorHAnsi"/>
          <w:color w:val="56AA58"/>
        </w:rPr>
      </w:pPr>
      <w:r w:rsidRPr="00CD2EA2">
        <w:rPr>
          <w:rFonts w:asciiTheme="minorHAnsi" w:hAnsiTheme="minorHAnsi" w:cstheme="minorHAnsi"/>
          <w:color w:val="56AA58"/>
        </w:rPr>
        <w:t xml:space="preserve">SPECIFIC REQUIRMENTS FOR </w:t>
      </w:r>
      <w:r w:rsidR="00444519" w:rsidRPr="00CD2EA2">
        <w:rPr>
          <w:rFonts w:asciiTheme="minorHAnsi" w:hAnsiTheme="minorHAnsi" w:cstheme="minorHAnsi"/>
          <w:color w:val="56AA58"/>
        </w:rPr>
        <w:t>WIRELESS</w:t>
      </w:r>
      <w:r w:rsidRPr="00CD2EA2">
        <w:rPr>
          <w:rFonts w:asciiTheme="minorHAnsi" w:hAnsiTheme="minorHAnsi" w:cstheme="minorHAnsi"/>
          <w:color w:val="56AA58"/>
        </w:rPr>
        <w:t xml:space="preserve"> BRIDGE</w:t>
      </w:r>
    </w:p>
    <w:p w14:paraId="04AD4EFE"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Display</w:t>
      </w:r>
    </w:p>
    <w:p w14:paraId="07BC1542"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item shall house 3 LEDs</w:t>
      </w:r>
    </w:p>
    <w:p w14:paraId="5588342E"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1 x Green LED</w:t>
      </w:r>
    </w:p>
    <w:p w14:paraId="6546B32F"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1 x Red LED</w:t>
      </w:r>
    </w:p>
    <w:p w14:paraId="6454F02F"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1 x Blue LED</w:t>
      </w:r>
    </w:p>
    <w:p w14:paraId="298F1A4F"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LEDs shall indicate the following:</w:t>
      </w:r>
    </w:p>
    <w:p w14:paraId="71F11D5E"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If the item is powered</w:t>
      </w:r>
    </w:p>
    <w:p w14:paraId="10A402D9"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Wireless activity / communication with the wireless Electronic Lock</w:t>
      </w:r>
    </w:p>
    <w:p w14:paraId="7F0DFA2C"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Power supply</w:t>
      </w:r>
    </w:p>
    <w:p w14:paraId="45D710F0" w14:textId="34376DBA" w:rsidR="00C929B9" w:rsidRDefault="00C929B9" w:rsidP="00BC7D97">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A single Ethernet lead shall be used to provide both power and data.</w:t>
      </w:r>
    </w:p>
    <w:p w14:paraId="564364CA" w14:textId="4121B986" w:rsidR="00BC7D97" w:rsidRPr="0079228A" w:rsidRDefault="00DF4EE3" w:rsidP="00C929B9">
      <w:pPr>
        <w:pStyle w:val="Heading5"/>
        <w:rPr>
          <w:rFonts w:asciiTheme="minorHAnsi" w:hAnsiTheme="minorHAnsi" w:cstheme="minorHAnsi"/>
          <w:color w:val="7F7F7F" w:themeColor="text1" w:themeTint="80"/>
        </w:rPr>
      </w:pPr>
      <w:r w:rsidRPr="0079228A">
        <w:rPr>
          <w:rFonts w:asciiTheme="minorHAnsi" w:hAnsiTheme="minorHAnsi" w:cstheme="minorHAnsi"/>
          <w:color w:val="7F7F7F" w:themeColor="text1" w:themeTint="80"/>
        </w:rPr>
        <w:t>The item shall be</w:t>
      </w:r>
      <w:r w:rsidR="00BC7D97" w:rsidRPr="0079228A">
        <w:rPr>
          <w:rFonts w:asciiTheme="minorHAnsi" w:hAnsiTheme="minorHAnsi" w:cstheme="minorHAnsi"/>
          <w:color w:val="7F7F7F" w:themeColor="text1" w:themeTint="80"/>
        </w:rPr>
        <w:t xml:space="preserve"> power</w:t>
      </w:r>
      <w:r w:rsidRPr="0079228A">
        <w:rPr>
          <w:rFonts w:asciiTheme="minorHAnsi" w:hAnsiTheme="minorHAnsi" w:cstheme="minorHAnsi"/>
          <w:color w:val="7F7F7F" w:themeColor="text1" w:themeTint="80"/>
        </w:rPr>
        <w:t>ed via</w:t>
      </w:r>
      <w:r w:rsidR="00EA664C" w:rsidRPr="0079228A">
        <w:rPr>
          <w:rFonts w:asciiTheme="minorHAnsi" w:hAnsiTheme="minorHAnsi" w:cstheme="minorHAnsi"/>
          <w:color w:val="7F7F7F" w:themeColor="text1" w:themeTint="80"/>
        </w:rPr>
        <w:t xml:space="preserve"> the Ethernet lead using PoE.</w:t>
      </w:r>
    </w:p>
    <w:p w14:paraId="727E8E7E"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When powered:</w:t>
      </w:r>
    </w:p>
    <w:p w14:paraId="7C2D744D" w14:textId="0B0EEFD9"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item shall draw a </w:t>
      </w:r>
      <w:r w:rsidR="00C929B9">
        <w:rPr>
          <w:rFonts w:asciiTheme="minorHAnsi" w:hAnsiTheme="minorHAnsi" w:cstheme="minorHAnsi"/>
          <w:color w:val="7F7F7F" w:themeColor="text1" w:themeTint="80"/>
        </w:rPr>
        <w:t xml:space="preserve">maximum </w:t>
      </w:r>
      <w:r w:rsidRPr="004B7872">
        <w:rPr>
          <w:rFonts w:asciiTheme="minorHAnsi" w:hAnsiTheme="minorHAnsi" w:cstheme="minorHAnsi"/>
          <w:color w:val="7F7F7F" w:themeColor="text1" w:themeTint="80"/>
        </w:rPr>
        <w:t xml:space="preserve">voltage of </w:t>
      </w:r>
      <w:r w:rsidR="00C929B9">
        <w:rPr>
          <w:rFonts w:asciiTheme="minorHAnsi" w:hAnsiTheme="minorHAnsi" w:cstheme="minorHAnsi"/>
          <w:color w:val="7F7F7F" w:themeColor="text1" w:themeTint="80"/>
        </w:rPr>
        <w:t>30 V</w:t>
      </w:r>
    </w:p>
    <w:p w14:paraId="76D3A9FA" w14:textId="0AA2E37F"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item shall draw a maximum current of </w:t>
      </w:r>
      <w:r w:rsidR="00C929B9">
        <w:rPr>
          <w:rFonts w:asciiTheme="minorHAnsi" w:hAnsiTheme="minorHAnsi" w:cstheme="minorHAnsi"/>
          <w:color w:val="7F7F7F" w:themeColor="text1" w:themeTint="80"/>
        </w:rPr>
        <w:t>30</w:t>
      </w:r>
      <w:r w:rsidRPr="004B7872">
        <w:rPr>
          <w:rFonts w:asciiTheme="minorHAnsi" w:hAnsiTheme="minorHAnsi" w:cstheme="minorHAnsi"/>
          <w:color w:val="7F7F7F" w:themeColor="text1" w:themeTint="80"/>
        </w:rPr>
        <w:t>0mA</w:t>
      </w:r>
    </w:p>
    <w:p w14:paraId="312CCD57"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Temperature</w:t>
      </w:r>
    </w:p>
    <w:p w14:paraId="1ECE3D47"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lastRenderedPageBreak/>
        <w:t>The item shall meet the required temperature standards for an internal product</w:t>
      </w:r>
    </w:p>
    <w:p w14:paraId="691188E2" w14:textId="67E5D715" w:rsidR="00BC7D97" w:rsidRPr="00B8235A" w:rsidRDefault="00BC7D97" w:rsidP="00BC7D97">
      <w:pPr>
        <w:pStyle w:val="Heading5"/>
        <w:rPr>
          <w:rFonts w:asciiTheme="minorHAnsi" w:hAnsiTheme="minorHAnsi" w:cstheme="minorHAnsi"/>
          <w:color w:val="7F7F7F" w:themeColor="text1" w:themeTint="80"/>
        </w:rPr>
      </w:pPr>
      <w:r w:rsidRPr="00B8235A">
        <w:rPr>
          <w:rFonts w:asciiTheme="minorHAnsi" w:hAnsiTheme="minorHAnsi" w:cstheme="minorHAnsi"/>
          <w:color w:val="7F7F7F" w:themeColor="text1" w:themeTint="80"/>
        </w:rPr>
        <w:t>The item shall operate reliably within the temperature range of 0°C to +</w:t>
      </w:r>
      <w:r w:rsidR="00C929B9">
        <w:rPr>
          <w:rFonts w:asciiTheme="minorHAnsi" w:hAnsiTheme="minorHAnsi" w:cstheme="minorHAnsi"/>
          <w:color w:val="7F7F7F" w:themeColor="text1" w:themeTint="80"/>
        </w:rPr>
        <w:t>4</w:t>
      </w:r>
      <w:r w:rsidRPr="00B8235A">
        <w:rPr>
          <w:rFonts w:asciiTheme="minorHAnsi" w:hAnsiTheme="minorHAnsi" w:cstheme="minorHAnsi"/>
          <w:color w:val="7F7F7F" w:themeColor="text1" w:themeTint="80"/>
        </w:rPr>
        <w:t>5°C (</w:t>
      </w:r>
      <w:r w:rsidR="00C929B9">
        <w:rPr>
          <w:rFonts w:asciiTheme="minorHAnsi" w:hAnsiTheme="minorHAnsi" w:cstheme="minorHAnsi"/>
          <w:color w:val="7F7F7F" w:themeColor="text1" w:themeTint="80"/>
        </w:rPr>
        <w:t>32</w:t>
      </w:r>
      <w:r w:rsidRPr="00B8235A">
        <w:rPr>
          <w:rFonts w:asciiTheme="minorHAnsi" w:hAnsiTheme="minorHAnsi" w:cstheme="minorHAnsi"/>
          <w:color w:val="7F7F7F" w:themeColor="text1" w:themeTint="80"/>
        </w:rPr>
        <w:t>°F to +1</w:t>
      </w:r>
      <w:r w:rsidR="00C929B9">
        <w:rPr>
          <w:rFonts w:asciiTheme="minorHAnsi" w:hAnsiTheme="minorHAnsi" w:cstheme="minorHAnsi"/>
          <w:color w:val="7F7F7F" w:themeColor="text1" w:themeTint="80"/>
        </w:rPr>
        <w:t>1</w:t>
      </w:r>
      <w:r w:rsidRPr="00B8235A">
        <w:rPr>
          <w:rFonts w:asciiTheme="minorHAnsi" w:hAnsiTheme="minorHAnsi" w:cstheme="minorHAnsi"/>
          <w:color w:val="7F7F7F" w:themeColor="text1" w:themeTint="80"/>
        </w:rPr>
        <w:t>3°F).</w:t>
      </w:r>
    </w:p>
    <w:p w14:paraId="60BD39DD"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Housing</w:t>
      </w:r>
    </w:p>
    <w:p w14:paraId="5661C57A" w14:textId="77777777" w:rsidR="00BC7D97" w:rsidRPr="00EA664C" w:rsidRDefault="00BC7D97" w:rsidP="001E36E4">
      <w:pPr>
        <w:pStyle w:val="Heading4"/>
        <w:rPr>
          <w:rFonts w:asciiTheme="minorHAnsi" w:hAnsiTheme="minorHAnsi" w:cstheme="minorHAnsi"/>
          <w:color w:val="7F7F7F" w:themeColor="text1" w:themeTint="80"/>
        </w:rPr>
      </w:pPr>
      <w:r w:rsidRPr="00EA664C">
        <w:rPr>
          <w:rFonts w:asciiTheme="minorHAnsi" w:hAnsiTheme="minorHAnsi" w:cstheme="minorHAnsi"/>
          <w:color w:val="7F7F7F" w:themeColor="text1" w:themeTint="80"/>
        </w:rPr>
        <w:t>The manufacturer shall provide the item with</w:t>
      </w:r>
      <w:r w:rsidR="00EA664C">
        <w:rPr>
          <w:rFonts w:asciiTheme="minorHAnsi" w:hAnsiTheme="minorHAnsi" w:cstheme="minorHAnsi"/>
          <w:color w:val="7F7F7F" w:themeColor="text1" w:themeTint="80"/>
        </w:rPr>
        <w:t xml:space="preserve"> w</w:t>
      </w:r>
      <w:r w:rsidRPr="00EA664C">
        <w:rPr>
          <w:rFonts w:asciiTheme="minorHAnsi" w:hAnsiTheme="minorHAnsi" w:cstheme="minorHAnsi"/>
          <w:color w:val="7F7F7F" w:themeColor="text1" w:themeTint="80"/>
        </w:rPr>
        <w:t>hite plastic PCB housing:</w:t>
      </w:r>
    </w:p>
    <w:p w14:paraId="287626EE" w14:textId="77777777" w:rsidR="00CD2EA2" w:rsidRDefault="00CD2EA2" w:rsidP="00CD2EA2">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It</w:t>
      </w:r>
      <w:r w:rsidR="00BC7D97" w:rsidRPr="004B7872">
        <w:rPr>
          <w:rFonts w:asciiTheme="minorHAnsi" w:hAnsiTheme="minorHAnsi" w:cstheme="minorHAnsi"/>
          <w:color w:val="7F7F7F" w:themeColor="text1" w:themeTint="80"/>
        </w:rPr>
        <w:t xml:space="preserve"> shall be</w:t>
      </w:r>
      <w:r>
        <w:rPr>
          <w:rFonts w:asciiTheme="minorHAnsi" w:hAnsiTheme="minorHAnsi" w:cstheme="minorHAnsi"/>
          <w:color w:val="7F7F7F" w:themeColor="text1" w:themeTint="80"/>
        </w:rPr>
        <w:t xml:space="preserve"> possible to mount the item:</w:t>
      </w:r>
    </w:p>
    <w:p w14:paraId="424AE31A" w14:textId="77777777" w:rsidR="00CD2EA2" w:rsidRDefault="00CD2EA2" w:rsidP="00CD2EA2">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On a</w:t>
      </w:r>
      <w:r w:rsidR="00BC7D97" w:rsidRPr="004B7872">
        <w:rPr>
          <w:rFonts w:asciiTheme="minorHAnsi" w:hAnsiTheme="minorHAnsi" w:cstheme="minorHAnsi"/>
          <w:color w:val="7F7F7F" w:themeColor="text1" w:themeTint="80"/>
        </w:rPr>
        <w:t xml:space="preserve"> wall </w:t>
      </w:r>
    </w:p>
    <w:p w14:paraId="7FE1AC43" w14:textId="082E7BC6" w:rsidR="00BC7D97" w:rsidRDefault="00CD2EA2" w:rsidP="00CD2EA2">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On a </w:t>
      </w:r>
      <w:r w:rsidR="001E36E4">
        <w:rPr>
          <w:rFonts w:asciiTheme="minorHAnsi" w:hAnsiTheme="minorHAnsi" w:cstheme="minorHAnsi"/>
          <w:color w:val="7F7F7F" w:themeColor="text1" w:themeTint="80"/>
        </w:rPr>
        <w:t xml:space="preserve">ceiling </w:t>
      </w:r>
    </w:p>
    <w:p w14:paraId="7A4F0F14" w14:textId="53A2F9BC" w:rsidR="00CD2EA2" w:rsidRPr="004B7872" w:rsidRDefault="00CD2EA2" w:rsidP="00CD2EA2">
      <w:pPr>
        <w:pStyle w:val="Heading5"/>
        <w:rPr>
          <w:rFonts w:asciiTheme="minorHAnsi" w:hAnsiTheme="minorHAnsi" w:cstheme="minorHAnsi"/>
          <w:color w:val="7F7F7F" w:themeColor="text1" w:themeTint="80"/>
        </w:rPr>
      </w:pPr>
      <w:r>
        <w:rPr>
          <w:rFonts w:asciiTheme="minorHAnsi" w:hAnsiTheme="minorHAnsi" w:cstheme="minorHAnsi"/>
          <w:color w:val="7F7F7F" w:themeColor="text1" w:themeTint="80"/>
        </w:rPr>
        <w:t>On a backbox</w:t>
      </w:r>
    </w:p>
    <w:p w14:paraId="0F9A8978" w14:textId="77777777" w:rsidR="00BC7D97" w:rsidRPr="004B7872" w:rsidRDefault="001E36E4" w:rsidP="00CD2EA2">
      <w:pPr>
        <w:pStyle w:val="Heading4"/>
        <w:rPr>
          <w:rFonts w:asciiTheme="minorHAnsi" w:hAnsiTheme="minorHAnsi" w:cstheme="minorHAnsi"/>
          <w:color w:val="7F7F7F" w:themeColor="text1" w:themeTint="80"/>
        </w:rPr>
      </w:pPr>
      <w:r>
        <w:rPr>
          <w:rFonts w:asciiTheme="minorHAnsi" w:hAnsiTheme="minorHAnsi" w:cstheme="minorHAnsi"/>
          <w:color w:val="7F7F7F" w:themeColor="text1" w:themeTint="80"/>
        </w:rPr>
        <w:t>A fitting kit shall be provided with the item for mounting.</w:t>
      </w:r>
    </w:p>
    <w:p w14:paraId="36986F46"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The item shall feature an internal aerial.</w:t>
      </w:r>
    </w:p>
    <w:p w14:paraId="10F1B07E" w14:textId="77777777" w:rsidR="00BC7D97" w:rsidRPr="0079228A" w:rsidRDefault="00BC7D97" w:rsidP="00BC7D97">
      <w:pPr>
        <w:pStyle w:val="Heading3"/>
        <w:rPr>
          <w:rFonts w:asciiTheme="minorHAnsi" w:hAnsiTheme="minorHAnsi" w:cstheme="minorHAnsi"/>
          <w:color w:val="7F7F7F" w:themeColor="text1" w:themeTint="80"/>
        </w:rPr>
      </w:pPr>
      <w:r w:rsidRPr="0079228A">
        <w:rPr>
          <w:rFonts w:asciiTheme="minorHAnsi" w:hAnsiTheme="minorHAnsi" w:cstheme="minorHAnsi"/>
          <w:color w:val="7F7F7F" w:themeColor="text1" w:themeTint="80"/>
        </w:rPr>
        <w:t>Dimensions</w:t>
      </w:r>
    </w:p>
    <w:p w14:paraId="230C8002" w14:textId="77777777" w:rsidR="00BC7D97" w:rsidRPr="0079228A" w:rsidRDefault="00BC7D97" w:rsidP="00BC7D97">
      <w:pPr>
        <w:pStyle w:val="Heading4"/>
        <w:rPr>
          <w:rFonts w:asciiTheme="minorHAnsi" w:hAnsiTheme="minorHAnsi" w:cstheme="minorHAnsi"/>
          <w:color w:val="7F7F7F" w:themeColor="text1" w:themeTint="80"/>
        </w:rPr>
      </w:pPr>
      <w:r w:rsidRPr="0079228A">
        <w:rPr>
          <w:rFonts w:asciiTheme="minorHAnsi" w:hAnsiTheme="minorHAnsi" w:cstheme="minorHAnsi"/>
          <w:color w:val="7F7F7F" w:themeColor="text1" w:themeTint="80"/>
        </w:rPr>
        <w:t>The dimensions shall not exceed:</w:t>
      </w:r>
    </w:p>
    <w:p w14:paraId="319782FA" w14:textId="77777777" w:rsidR="00BC7D97" w:rsidRPr="00C31FE2" w:rsidRDefault="00BC7D97" w:rsidP="00BC7D97">
      <w:pPr>
        <w:pStyle w:val="Heading6"/>
        <w:tabs>
          <w:tab w:val="clear" w:pos="2325"/>
        </w:tabs>
        <w:ind w:left="2160" w:hanging="360"/>
        <w:rPr>
          <w:rFonts w:asciiTheme="minorHAnsi" w:hAnsiTheme="minorHAnsi" w:cstheme="minorHAnsi"/>
          <w:color w:val="7F7F7F" w:themeColor="text1" w:themeTint="80"/>
        </w:rPr>
      </w:pPr>
      <w:r w:rsidRPr="00C31FE2">
        <w:rPr>
          <w:rFonts w:asciiTheme="minorHAnsi" w:hAnsiTheme="minorHAnsi" w:cstheme="minorHAnsi"/>
          <w:color w:val="7F7F7F" w:themeColor="text1" w:themeTint="80"/>
        </w:rPr>
        <w:t xml:space="preserve">A width of </w:t>
      </w:r>
      <w:r w:rsidR="00BA0C45">
        <w:rPr>
          <w:rFonts w:asciiTheme="minorHAnsi" w:hAnsiTheme="minorHAnsi" w:cstheme="minorHAnsi"/>
          <w:color w:val="7F7F7F" w:themeColor="text1" w:themeTint="80"/>
        </w:rPr>
        <w:t>164</w:t>
      </w:r>
      <w:r w:rsidRPr="00C31FE2">
        <w:rPr>
          <w:rFonts w:asciiTheme="minorHAnsi" w:hAnsiTheme="minorHAnsi" w:cstheme="minorHAnsi"/>
          <w:color w:val="7F7F7F" w:themeColor="text1" w:themeTint="80"/>
        </w:rPr>
        <w:t>mm (</w:t>
      </w:r>
      <w:r w:rsidR="00BA0C45">
        <w:rPr>
          <w:rFonts w:asciiTheme="minorHAnsi" w:hAnsiTheme="minorHAnsi" w:cstheme="minorHAnsi"/>
          <w:color w:val="7F7F7F" w:themeColor="text1" w:themeTint="80"/>
        </w:rPr>
        <w:t>6.4</w:t>
      </w:r>
      <w:r w:rsidRPr="00C31FE2">
        <w:rPr>
          <w:rFonts w:asciiTheme="minorHAnsi" w:hAnsiTheme="minorHAnsi" w:cstheme="minorHAnsi"/>
          <w:color w:val="7F7F7F" w:themeColor="text1" w:themeTint="80"/>
        </w:rPr>
        <w:t>")</w:t>
      </w:r>
    </w:p>
    <w:p w14:paraId="1C8877C8" w14:textId="77777777" w:rsidR="00BA0C45" w:rsidRPr="00C31FE2" w:rsidRDefault="00BA0C45" w:rsidP="00BA0C45">
      <w:pPr>
        <w:pStyle w:val="Heading6"/>
        <w:tabs>
          <w:tab w:val="clear" w:pos="2325"/>
        </w:tabs>
        <w:ind w:left="2160" w:hanging="360"/>
        <w:rPr>
          <w:rFonts w:asciiTheme="minorHAnsi" w:hAnsiTheme="minorHAnsi" w:cstheme="minorHAnsi"/>
          <w:color w:val="7F7F7F" w:themeColor="text1" w:themeTint="80"/>
        </w:rPr>
      </w:pPr>
      <w:r w:rsidRPr="00C31FE2">
        <w:rPr>
          <w:rFonts w:asciiTheme="minorHAnsi" w:hAnsiTheme="minorHAnsi" w:cstheme="minorHAnsi"/>
          <w:color w:val="7F7F7F" w:themeColor="text1" w:themeTint="80"/>
        </w:rPr>
        <w:t xml:space="preserve">A Length of </w:t>
      </w:r>
      <w:r>
        <w:rPr>
          <w:rFonts w:asciiTheme="minorHAnsi" w:hAnsiTheme="minorHAnsi" w:cstheme="minorHAnsi"/>
          <w:color w:val="7F7F7F" w:themeColor="text1" w:themeTint="80"/>
        </w:rPr>
        <w:t>163</w:t>
      </w:r>
      <w:r w:rsidRPr="00C31FE2">
        <w:rPr>
          <w:rFonts w:asciiTheme="minorHAnsi" w:hAnsiTheme="minorHAnsi" w:cstheme="minorHAnsi"/>
          <w:color w:val="7F7F7F" w:themeColor="text1" w:themeTint="80"/>
        </w:rPr>
        <w:t>mm (</w:t>
      </w:r>
      <w:r>
        <w:rPr>
          <w:rFonts w:asciiTheme="minorHAnsi" w:hAnsiTheme="minorHAnsi" w:cstheme="minorHAnsi"/>
          <w:color w:val="7F7F7F" w:themeColor="text1" w:themeTint="80"/>
        </w:rPr>
        <w:t>6.4</w:t>
      </w:r>
      <w:r w:rsidRPr="00C31FE2">
        <w:rPr>
          <w:rFonts w:asciiTheme="minorHAnsi" w:hAnsiTheme="minorHAnsi" w:cstheme="minorHAnsi"/>
          <w:color w:val="7F7F7F" w:themeColor="text1" w:themeTint="80"/>
        </w:rPr>
        <w:t>")</w:t>
      </w:r>
    </w:p>
    <w:p w14:paraId="3A67E7A8" w14:textId="77777777" w:rsidR="00BC7D97" w:rsidRPr="00C31FE2" w:rsidRDefault="00BC7D97" w:rsidP="00BC7D97">
      <w:pPr>
        <w:pStyle w:val="Heading6"/>
        <w:tabs>
          <w:tab w:val="clear" w:pos="2325"/>
        </w:tabs>
        <w:ind w:left="2160" w:hanging="360"/>
        <w:rPr>
          <w:rFonts w:asciiTheme="minorHAnsi" w:hAnsiTheme="minorHAnsi" w:cstheme="minorHAnsi"/>
          <w:color w:val="7F7F7F" w:themeColor="text1" w:themeTint="80"/>
        </w:rPr>
      </w:pPr>
      <w:r w:rsidRPr="00C31FE2">
        <w:rPr>
          <w:rFonts w:asciiTheme="minorHAnsi" w:hAnsiTheme="minorHAnsi" w:cstheme="minorHAnsi"/>
          <w:color w:val="7F7F7F" w:themeColor="text1" w:themeTint="80"/>
        </w:rPr>
        <w:t xml:space="preserve">A height of </w:t>
      </w:r>
      <w:r w:rsidR="00BA0C45">
        <w:rPr>
          <w:rFonts w:asciiTheme="minorHAnsi" w:hAnsiTheme="minorHAnsi" w:cstheme="minorHAnsi"/>
          <w:color w:val="7F7F7F" w:themeColor="text1" w:themeTint="80"/>
        </w:rPr>
        <w:t>34</w:t>
      </w:r>
      <w:r w:rsidRPr="00C31FE2">
        <w:rPr>
          <w:rFonts w:asciiTheme="minorHAnsi" w:hAnsiTheme="minorHAnsi" w:cstheme="minorHAnsi"/>
          <w:color w:val="7F7F7F" w:themeColor="text1" w:themeTint="80"/>
        </w:rPr>
        <w:t>mm (</w:t>
      </w:r>
      <w:r w:rsidR="00BA0C45">
        <w:rPr>
          <w:rFonts w:asciiTheme="minorHAnsi" w:hAnsiTheme="minorHAnsi" w:cstheme="minorHAnsi"/>
          <w:color w:val="7F7F7F" w:themeColor="text1" w:themeTint="80"/>
        </w:rPr>
        <w:t>1.3</w:t>
      </w:r>
      <w:r w:rsidRPr="00C31FE2">
        <w:rPr>
          <w:rFonts w:asciiTheme="minorHAnsi" w:hAnsiTheme="minorHAnsi" w:cstheme="minorHAnsi"/>
          <w:color w:val="7F7F7F" w:themeColor="text1" w:themeTint="80"/>
        </w:rPr>
        <w:t>")</w:t>
      </w:r>
    </w:p>
    <w:p w14:paraId="3F2EF41E" w14:textId="1E06D3BC"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 xml:space="preserve">The ACS shall support at minimum </w:t>
      </w:r>
      <w:r w:rsidR="00660D5E">
        <w:rPr>
          <w:rFonts w:asciiTheme="minorHAnsi" w:hAnsiTheme="minorHAnsi" w:cstheme="minorHAnsi"/>
          <w:color w:val="7F7F7F" w:themeColor="text1" w:themeTint="80"/>
        </w:rPr>
        <w:t>1</w:t>
      </w:r>
      <w:r w:rsidRPr="004B7872">
        <w:rPr>
          <w:rFonts w:asciiTheme="minorHAnsi" w:hAnsiTheme="minorHAnsi" w:cstheme="minorHAnsi"/>
          <w:color w:val="7F7F7F" w:themeColor="text1" w:themeTint="80"/>
        </w:rPr>
        <w:t xml:space="preserve">00 </w:t>
      </w:r>
      <w:r w:rsidR="00CD2EA2">
        <w:rPr>
          <w:rFonts w:asciiTheme="minorHAnsi" w:hAnsiTheme="minorHAnsi" w:cstheme="minorHAnsi"/>
          <w:color w:val="7F7F7F" w:themeColor="text1" w:themeTint="80"/>
        </w:rPr>
        <w:t>wireless</w:t>
      </w:r>
      <w:r w:rsidRPr="004B7872">
        <w:rPr>
          <w:rFonts w:asciiTheme="minorHAnsi" w:hAnsiTheme="minorHAnsi" w:cstheme="minorHAnsi"/>
          <w:color w:val="7F7F7F" w:themeColor="text1" w:themeTint="80"/>
        </w:rPr>
        <w:t xml:space="preserve"> bridges</w:t>
      </w:r>
    </w:p>
    <w:p w14:paraId="075805CF" w14:textId="112F3F4C"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A</w:t>
      </w:r>
      <w:r w:rsidR="00CD2EA2">
        <w:rPr>
          <w:rFonts w:asciiTheme="minorHAnsi" w:hAnsiTheme="minorHAnsi" w:cstheme="minorHAnsi"/>
          <w:color w:val="7F7F7F" w:themeColor="text1" w:themeTint="80"/>
        </w:rPr>
        <w:t xml:space="preserve"> wireless </w:t>
      </w:r>
      <w:r w:rsidRPr="004B7872">
        <w:rPr>
          <w:rFonts w:asciiTheme="minorHAnsi" w:hAnsiTheme="minorHAnsi" w:cstheme="minorHAnsi"/>
          <w:color w:val="7F7F7F" w:themeColor="text1" w:themeTint="80"/>
        </w:rPr>
        <w:t>bridge shall support at minimum 10 Electronic Locks</w:t>
      </w:r>
    </w:p>
    <w:p w14:paraId="56E380AF" w14:textId="77777777" w:rsidR="00BC7D97" w:rsidRPr="00F80E41" w:rsidRDefault="00BC7D97" w:rsidP="00BC7D97">
      <w:pPr>
        <w:pStyle w:val="Heading2"/>
        <w:ind w:left="360" w:hanging="360"/>
        <w:rPr>
          <w:rFonts w:asciiTheme="minorHAnsi" w:hAnsiTheme="minorHAnsi" w:cstheme="minorHAnsi"/>
          <w:color w:val="56AA58"/>
        </w:rPr>
      </w:pPr>
      <w:r w:rsidRPr="00F80E41">
        <w:rPr>
          <w:rFonts w:asciiTheme="minorHAnsi" w:hAnsiTheme="minorHAnsi" w:cstheme="minorHAnsi"/>
          <w:color w:val="56AA58"/>
        </w:rPr>
        <w:t>GENERAL REQUIREMENTS FOR CONFIGURATION SOFTWARE</w:t>
      </w:r>
    </w:p>
    <w:p w14:paraId="70CC9309" w14:textId="77777777" w:rsidR="00BC7D97" w:rsidRPr="004B7872" w:rsidRDefault="00BA0C45" w:rsidP="00BC7D97">
      <w:pPr>
        <w:pStyle w:val="Heading3"/>
        <w:rPr>
          <w:rFonts w:asciiTheme="minorHAnsi" w:hAnsiTheme="minorHAnsi" w:cstheme="minorHAnsi"/>
          <w:color w:val="7F7F7F" w:themeColor="text1" w:themeTint="80"/>
        </w:rPr>
      </w:pPr>
      <w:r>
        <w:rPr>
          <w:rFonts w:asciiTheme="minorHAnsi" w:hAnsiTheme="minorHAnsi" w:cstheme="minorHAnsi"/>
          <w:color w:val="7F7F7F" w:themeColor="text1" w:themeTint="80"/>
        </w:rPr>
        <w:t xml:space="preserve">When communicating with an ACS, </w:t>
      </w:r>
      <w:r w:rsidRPr="004B7872">
        <w:rPr>
          <w:rFonts w:asciiTheme="minorHAnsi" w:hAnsiTheme="minorHAnsi" w:cstheme="minorHAnsi"/>
          <w:color w:val="7F7F7F" w:themeColor="text1" w:themeTint="80"/>
        </w:rPr>
        <w:t>it</w:t>
      </w:r>
      <w:r w:rsidR="00BC7D97" w:rsidRPr="004B7872">
        <w:rPr>
          <w:rFonts w:asciiTheme="minorHAnsi" w:hAnsiTheme="minorHAnsi" w:cstheme="minorHAnsi"/>
          <w:color w:val="7F7F7F" w:themeColor="text1" w:themeTint="80"/>
        </w:rPr>
        <w:t xml:space="preserve"> shall be possible to configure the following Electronic Lock settings from the ACS software:</w:t>
      </w:r>
    </w:p>
    <w:p w14:paraId="7331BBD3"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Door name</w:t>
      </w:r>
    </w:p>
    <w:p w14:paraId="453A3B9A"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Door open time</w:t>
      </w:r>
    </w:p>
    <w:p w14:paraId="660D6327"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Time period to keep the door unlocked during</w:t>
      </w:r>
    </w:p>
    <w:p w14:paraId="2AA1B1B3"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Lock operation</w:t>
      </w:r>
    </w:p>
    <w:p w14:paraId="182AF466"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Configure to unlock each time a credential is presented</w:t>
      </w:r>
    </w:p>
    <w:p w14:paraId="42EEB4C3" w14:textId="77777777" w:rsidR="00BC7D97" w:rsidRPr="004B7872" w:rsidRDefault="00BC7D97" w:rsidP="00BC7D97">
      <w:pPr>
        <w:pStyle w:val="Heading5"/>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Configure to toggle the lock locked/unlocked</w:t>
      </w:r>
    </w:p>
    <w:p w14:paraId="5A997029" w14:textId="77777777" w:rsidR="00BC7D97" w:rsidRPr="004B7872" w:rsidRDefault="00BC7D97" w:rsidP="00BC7D97">
      <w:pPr>
        <w:pStyle w:val="Heading4"/>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Enable/Disable sound</w:t>
      </w:r>
    </w:p>
    <w:p w14:paraId="4B70AE22" w14:textId="77777777" w:rsidR="00BC7D97" w:rsidRPr="004B7872" w:rsidRDefault="00BC7D97" w:rsidP="00BC7D97">
      <w:pPr>
        <w:pStyle w:val="Heading3"/>
        <w:rPr>
          <w:rFonts w:asciiTheme="minorHAnsi" w:hAnsiTheme="minorHAnsi" w:cstheme="minorHAnsi"/>
          <w:color w:val="7F7F7F" w:themeColor="text1" w:themeTint="80"/>
        </w:rPr>
      </w:pPr>
      <w:r w:rsidRPr="004B7872">
        <w:rPr>
          <w:rFonts w:asciiTheme="minorHAnsi" w:hAnsiTheme="minorHAnsi" w:cstheme="minorHAnsi"/>
          <w:color w:val="7F7F7F" w:themeColor="text1" w:themeTint="80"/>
        </w:rPr>
        <w:t>Changes in the configuration software shall take affect when the Electronic Lock next communicates with the ACS.</w:t>
      </w:r>
    </w:p>
    <w:p w14:paraId="3CD53501" w14:textId="77777777" w:rsidR="00BC7D97" w:rsidRPr="004B7872" w:rsidRDefault="00BC7D97" w:rsidP="00BC7D97">
      <w:pPr>
        <w:rPr>
          <w:rFonts w:asciiTheme="minorHAnsi" w:hAnsiTheme="minorHAnsi" w:cstheme="minorHAnsi"/>
          <w:color w:val="7F7F7F" w:themeColor="text1" w:themeTint="80"/>
        </w:rPr>
      </w:pPr>
    </w:p>
    <w:p w14:paraId="5A5F3B5B" w14:textId="77777777" w:rsidR="00BC7D97" w:rsidRPr="004B7872" w:rsidRDefault="00BC7D97" w:rsidP="00BC7D97">
      <w:pPr>
        <w:pStyle w:val="BodyText3"/>
        <w:rPr>
          <w:rFonts w:asciiTheme="minorHAnsi" w:hAnsiTheme="minorHAnsi" w:cstheme="minorHAnsi"/>
          <w:color w:val="7F7F7F" w:themeColor="text1" w:themeTint="80"/>
        </w:rPr>
      </w:pPr>
    </w:p>
    <w:p w14:paraId="127503A7" w14:textId="77777777" w:rsidR="00BC7D97" w:rsidRPr="004B7872" w:rsidRDefault="00BC7D97" w:rsidP="00BC7D97">
      <w:pPr>
        <w:pStyle w:val="BodyText3"/>
        <w:rPr>
          <w:rFonts w:asciiTheme="minorHAnsi" w:hAnsiTheme="minorHAnsi" w:cstheme="minorHAnsi"/>
          <w:color w:val="7F7F7F" w:themeColor="text1" w:themeTint="80"/>
        </w:rPr>
      </w:pPr>
    </w:p>
    <w:p w14:paraId="2E19DF3B" w14:textId="77777777" w:rsidR="00BC7D97" w:rsidRPr="004B7872" w:rsidRDefault="00BC7D97" w:rsidP="00BC7D97">
      <w:pPr>
        <w:pStyle w:val="BodyText3"/>
        <w:rPr>
          <w:rFonts w:asciiTheme="minorHAnsi" w:hAnsiTheme="minorHAnsi" w:cstheme="minorHAnsi"/>
          <w:color w:val="7F7F7F" w:themeColor="text1" w:themeTint="80"/>
        </w:rPr>
      </w:pPr>
    </w:p>
    <w:p w14:paraId="3195B1CD" w14:textId="77777777" w:rsidR="00BC7D97" w:rsidRPr="004B7872" w:rsidRDefault="00BC7D97" w:rsidP="00BC7D97">
      <w:pPr>
        <w:pStyle w:val="Title"/>
        <w:rPr>
          <w:rFonts w:ascii="Times New Roman" w:hAnsi="Times New Roman" w:cs="Times New Roman"/>
          <w:color w:val="7F7F7F" w:themeColor="text1" w:themeTint="80"/>
        </w:rPr>
      </w:pPr>
      <w:r w:rsidRPr="004B7872">
        <w:rPr>
          <w:rFonts w:asciiTheme="minorHAnsi" w:hAnsiTheme="minorHAnsi" w:cstheme="minorHAnsi"/>
          <w:color w:val="7F7F7F" w:themeColor="text1" w:themeTint="80"/>
        </w:rPr>
        <w:t>END OF SECTION</w:t>
      </w:r>
      <w:r w:rsidRPr="004B7872">
        <w:rPr>
          <w:rFonts w:ascii="Times New Roman" w:hAnsi="Times New Roman" w:cs="Times New Roman"/>
          <w:color w:val="7F7F7F" w:themeColor="text1" w:themeTint="80"/>
        </w:rPr>
        <w:t> </w:t>
      </w:r>
    </w:p>
    <w:p w14:paraId="56D2D75E" w14:textId="77777777" w:rsidR="00BC7D97" w:rsidRDefault="00BC7D97" w:rsidP="00BC7D97">
      <w:pPr>
        <w:rPr>
          <w:rFonts w:cs="Times New Roman"/>
        </w:rPr>
      </w:pPr>
    </w:p>
    <w:p w14:paraId="719D1F71" w14:textId="77777777" w:rsidR="00BC7D97" w:rsidRPr="006B7606" w:rsidRDefault="00BC7D97" w:rsidP="00BC7D97">
      <w:pPr>
        <w:pStyle w:val="BodyText3"/>
        <w:ind w:left="0" w:firstLine="0"/>
      </w:pPr>
    </w:p>
    <w:p w14:paraId="33CC1A47" w14:textId="77777777" w:rsidR="004F54FB" w:rsidRPr="00283D2D" w:rsidRDefault="004F54FB" w:rsidP="00283D2D">
      <w:pPr>
        <w:tabs>
          <w:tab w:val="left" w:pos="6366"/>
        </w:tabs>
      </w:pPr>
    </w:p>
    <w:sectPr w:rsidR="004F54FB" w:rsidRPr="00283D2D" w:rsidSect="00FD3D95">
      <w:headerReference w:type="default" r:id="rId9"/>
      <w:footerReference w:type="default" r:id="rId10"/>
      <w:footerReference w:type="first" r:id="rId11"/>
      <w:pgSz w:w="11907" w:h="16839" w:code="9"/>
      <w:pgMar w:top="1134" w:right="1134" w:bottom="1135" w:left="1134" w:header="567" w:footer="397"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30AF9" w14:textId="77777777" w:rsidR="001E36E4" w:rsidRDefault="001E36E4" w:rsidP="002D5B59">
      <w:r>
        <w:separator/>
      </w:r>
    </w:p>
    <w:p w14:paraId="2C78DC7B" w14:textId="77777777" w:rsidR="001E36E4" w:rsidRDefault="001E36E4"/>
    <w:p w14:paraId="33AF3559" w14:textId="77777777" w:rsidR="001E36E4" w:rsidRDefault="001E36E4" w:rsidP="007B69F3"/>
    <w:p w14:paraId="639E68ED" w14:textId="77777777" w:rsidR="001E36E4" w:rsidRDefault="001E36E4" w:rsidP="007B69F3"/>
    <w:p w14:paraId="4F2C44E2" w14:textId="77777777" w:rsidR="001E36E4" w:rsidRDefault="001E36E4" w:rsidP="007B69F3"/>
  </w:endnote>
  <w:endnote w:type="continuationSeparator" w:id="0">
    <w:p w14:paraId="7D295B27" w14:textId="77777777" w:rsidR="001E36E4" w:rsidRDefault="001E36E4" w:rsidP="002D5B59">
      <w:r>
        <w:continuationSeparator/>
      </w:r>
    </w:p>
    <w:p w14:paraId="369ADD2E" w14:textId="77777777" w:rsidR="001E36E4" w:rsidRDefault="001E36E4"/>
    <w:p w14:paraId="6E240AD8" w14:textId="77777777" w:rsidR="001E36E4" w:rsidRDefault="001E36E4" w:rsidP="007B69F3"/>
    <w:p w14:paraId="77C0F833" w14:textId="77777777" w:rsidR="001E36E4" w:rsidRDefault="001E36E4" w:rsidP="007B69F3"/>
    <w:p w14:paraId="40FEC6EC" w14:textId="77777777" w:rsidR="001E36E4" w:rsidRDefault="001E36E4" w:rsidP="007B6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52850" w14:textId="77777777" w:rsidR="001E36E4" w:rsidRDefault="001E36E4" w:rsidP="00563090">
    <w:pPr>
      <w:pStyle w:val="Footer"/>
      <w:jc w:val="center"/>
    </w:pPr>
    <w:r>
      <w:t>Paxton House, Home Farm Road, Brighton, East Sussex.  BN1 9HU</w:t>
    </w:r>
  </w:p>
  <w:p w14:paraId="7A484BA4" w14:textId="77777777" w:rsidR="001E36E4" w:rsidRDefault="001E36E4" w:rsidP="00563090">
    <w:pPr>
      <w:pStyle w:val="Footer"/>
      <w:jc w:val="center"/>
    </w:pPr>
    <w:r>
      <w:t>01273 811 011</w:t>
    </w:r>
    <w:r w:rsidRPr="004B7872">
      <w:rPr>
        <w:color w:val="56AA1C"/>
      </w:rPr>
      <w:t xml:space="preserve"> </w:t>
    </w:r>
    <w:hyperlink r:id="rId1" w:history="1">
      <w:r w:rsidRPr="00F80E41">
        <w:rPr>
          <w:rStyle w:val="Hyperlink"/>
          <w:color w:val="0070C0"/>
        </w:rPr>
        <w:t>sales@paxton.co.uk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04D6B" w14:textId="77777777" w:rsidR="001E36E4" w:rsidRDefault="001E36E4" w:rsidP="007B69F3"/>
  <w:p w14:paraId="0086E9E0" w14:textId="77777777" w:rsidR="001E36E4" w:rsidRDefault="001E36E4" w:rsidP="007B69F3"/>
  <w:p w14:paraId="52C6EE58" w14:textId="77777777" w:rsidR="001E36E4" w:rsidRDefault="001E36E4" w:rsidP="007B69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EF4A6" w14:textId="77777777" w:rsidR="001E36E4" w:rsidRDefault="001E36E4" w:rsidP="002D5B59">
      <w:r>
        <w:separator/>
      </w:r>
    </w:p>
    <w:p w14:paraId="7A6C64BC" w14:textId="77777777" w:rsidR="001E36E4" w:rsidRDefault="001E36E4"/>
    <w:p w14:paraId="2B6177BC" w14:textId="77777777" w:rsidR="001E36E4" w:rsidRDefault="001E36E4" w:rsidP="007B69F3"/>
    <w:p w14:paraId="553B2F74" w14:textId="77777777" w:rsidR="001E36E4" w:rsidRDefault="001E36E4" w:rsidP="007B69F3"/>
    <w:p w14:paraId="5A984BE8" w14:textId="77777777" w:rsidR="001E36E4" w:rsidRDefault="001E36E4" w:rsidP="007B69F3"/>
  </w:footnote>
  <w:footnote w:type="continuationSeparator" w:id="0">
    <w:p w14:paraId="14B7E96F" w14:textId="77777777" w:rsidR="001E36E4" w:rsidRDefault="001E36E4" w:rsidP="002D5B59">
      <w:r>
        <w:continuationSeparator/>
      </w:r>
    </w:p>
    <w:p w14:paraId="6E830630" w14:textId="77777777" w:rsidR="001E36E4" w:rsidRDefault="001E36E4"/>
    <w:p w14:paraId="3391487D" w14:textId="77777777" w:rsidR="001E36E4" w:rsidRDefault="001E36E4" w:rsidP="007B69F3"/>
    <w:p w14:paraId="6796B05C" w14:textId="77777777" w:rsidR="001E36E4" w:rsidRDefault="001E36E4" w:rsidP="007B69F3"/>
    <w:p w14:paraId="1AF8A82B" w14:textId="77777777" w:rsidR="001E36E4" w:rsidRDefault="001E36E4" w:rsidP="007B6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CEBB2" w14:textId="18F64103" w:rsidR="001E36E4" w:rsidRDefault="00FD3D95" w:rsidP="00FD3D95">
    <w:pPr>
      <w:pStyle w:val="Header"/>
    </w:pPr>
    <w:r>
      <w:t xml:space="preserve">Paxton </w:t>
    </w:r>
    <w:r w:rsidR="001E36E4">
      <w:t xml:space="preserve">Specification </w:t>
    </w:r>
    <w:r>
      <w:ptab w:relativeTo="margin" w:alignment="right" w:leader="none"/>
    </w:r>
    <w:r w:rsidR="001E36E4">
      <w:t>Section 3</w:t>
    </w:r>
  </w:p>
  <w:p w14:paraId="1F8B08B9" w14:textId="08DD7544" w:rsidR="001E36E4" w:rsidRPr="0036017D" w:rsidRDefault="001E36E4" w:rsidP="005771BD">
    <w:pPr>
      <w:pStyle w:val="Header"/>
    </w:pPr>
    <w:r>
      <w:ptab w:relativeTo="margin" w:alignment="right" w:leader="none"/>
    </w:r>
    <w:r>
      <w:t>PaxLock</w:t>
    </w:r>
    <w:r w:rsidR="005A1040">
      <w:t xml:space="preserve"> Pro</w:t>
    </w:r>
  </w:p>
  <w:p w14:paraId="33DA5AD4" w14:textId="77777777" w:rsidR="001E36E4" w:rsidRDefault="001E36E4" w:rsidP="007B69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MASTERSPEC"/>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 w15:restartNumberingAfterBreak="0">
    <w:nsid w:val="0C194775"/>
    <w:multiLevelType w:val="multilevel"/>
    <w:tmpl w:val="3524F164"/>
    <w:lvl w:ilvl="0">
      <w:start w:val="1"/>
      <w:numFmt w:val="decimal"/>
      <w:pStyle w:val="Heading1"/>
      <w:lvlText w:val="PART %1"/>
      <w:lvlJc w:val="left"/>
      <w:pPr>
        <w:ind w:left="360" w:hanging="360"/>
      </w:pPr>
      <w:rPr>
        <w:rFonts w:cs="Times New Roman" w:hint="default"/>
        <w:b/>
        <w:i w:val="0"/>
        <w:sz w:val="16"/>
      </w:rPr>
    </w:lvl>
    <w:lvl w:ilvl="1">
      <w:start w:val="1"/>
      <w:numFmt w:val="decimal"/>
      <w:pStyle w:val="Heading2"/>
      <w:lvlText w:val="%1.%2"/>
      <w:lvlJc w:val="left"/>
      <w:pPr>
        <w:tabs>
          <w:tab w:val="num" w:pos="680"/>
        </w:tabs>
      </w:pPr>
      <w:rPr>
        <w:rFonts w:cs="Times New Roman" w:hint="default"/>
        <w:b/>
        <w:i w:val="0"/>
        <w:kern w:val="0"/>
        <w:sz w:val="16"/>
      </w:rPr>
    </w:lvl>
    <w:lvl w:ilvl="2">
      <w:start w:val="1"/>
      <w:numFmt w:val="upperLetter"/>
      <w:pStyle w:val="Heading3"/>
      <w:lvlText w:val="%3."/>
      <w:lvlJc w:val="left"/>
      <w:pPr>
        <w:ind w:left="1080" w:hanging="360"/>
      </w:pPr>
      <w:rPr>
        <w:rFonts w:cs="Times New Roman" w:hint="default"/>
        <w:b w:val="0"/>
      </w:rPr>
    </w:lvl>
    <w:lvl w:ilvl="3">
      <w:start w:val="1"/>
      <w:numFmt w:val="decimal"/>
      <w:pStyle w:val="Heading4"/>
      <w:lvlText w:val="%4."/>
      <w:lvlJc w:val="left"/>
      <w:pPr>
        <w:ind w:left="1440" w:hanging="360"/>
      </w:pPr>
      <w:rPr>
        <w:rFonts w:cs="Times New Roman" w:hint="default"/>
      </w:rPr>
    </w:lvl>
    <w:lvl w:ilvl="4">
      <w:start w:val="1"/>
      <w:numFmt w:val="lowerLetter"/>
      <w:pStyle w:val="Heading5"/>
      <w:lvlText w:val="%5."/>
      <w:lvlJc w:val="left"/>
      <w:pPr>
        <w:ind w:left="1800" w:hanging="360"/>
      </w:pPr>
      <w:rPr>
        <w:rFonts w:cs="Times New Roman" w:hint="default"/>
      </w:rPr>
    </w:lvl>
    <w:lvl w:ilvl="5">
      <w:start w:val="1"/>
      <w:numFmt w:val="lowerRoman"/>
      <w:pStyle w:val="Heading6"/>
      <w:lvlText w:val="(%6)"/>
      <w:lvlJc w:val="left"/>
      <w:pPr>
        <w:tabs>
          <w:tab w:val="num" w:pos="2325"/>
        </w:tabs>
        <w:ind w:left="2268" w:hanging="468"/>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21771D11"/>
    <w:multiLevelType w:val="hybridMultilevel"/>
    <w:tmpl w:val="8256984E"/>
    <w:lvl w:ilvl="0" w:tplc="3350CF4C">
      <w:start w:val="20"/>
      <w:numFmt w:val="upp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3DC209D0"/>
    <w:multiLevelType w:val="multilevel"/>
    <w:tmpl w:val="6B5292FC"/>
    <w:styleLink w:val="Style1"/>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E3351A2"/>
    <w:multiLevelType w:val="hybridMultilevel"/>
    <w:tmpl w:val="9CDE91E4"/>
    <w:lvl w:ilvl="0" w:tplc="3350CF4C">
      <w:start w:val="18"/>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530E13BF"/>
    <w:multiLevelType w:val="hybridMultilevel"/>
    <w:tmpl w:val="39725274"/>
    <w:lvl w:ilvl="0" w:tplc="3350CF4C">
      <w:start w:val="16"/>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0"/>
  </w:num>
  <w:num w:numId="3">
    <w:abstractNumId w:val="1"/>
  </w:num>
  <w:num w:numId="4">
    <w:abstractNumId w:val="5"/>
  </w:num>
  <w:num w:numId="5">
    <w:abstractNumId w:val="4"/>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2"/>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97"/>
    <w:rsid w:val="00000E48"/>
    <w:rsid w:val="000022A9"/>
    <w:rsid w:val="00002E4D"/>
    <w:rsid w:val="00007276"/>
    <w:rsid w:val="000074DD"/>
    <w:rsid w:val="0001156B"/>
    <w:rsid w:val="00012B43"/>
    <w:rsid w:val="000157DE"/>
    <w:rsid w:val="00016E91"/>
    <w:rsid w:val="00021DFB"/>
    <w:rsid w:val="00021FAD"/>
    <w:rsid w:val="000238EB"/>
    <w:rsid w:val="00024809"/>
    <w:rsid w:val="00026B2F"/>
    <w:rsid w:val="000277E4"/>
    <w:rsid w:val="000277F0"/>
    <w:rsid w:val="00027ACE"/>
    <w:rsid w:val="00030653"/>
    <w:rsid w:val="00030686"/>
    <w:rsid w:val="00030D5C"/>
    <w:rsid w:val="00031E42"/>
    <w:rsid w:val="00033037"/>
    <w:rsid w:val="0003491E"/>
    <w:rsid w:val="00040FAB"/>
    <w:rsid w:val="00042100"/>
    <w:rsid w:val="000436CC"/>
    <w:rsid w:val="00044E5C"/>
    <w:rsid w:val="00045B1D"/>
    <w:rsid w:val="000469BC"/>
    <w:rsid w:val="00046AD7"/>
    <w:rsid w:val="000503F2"/>
    <w:rsid w:val="00051157"/>
    <w:rsid w:val="0005178C"/>
    <w:rsid w:val="0005348B"/>
    <w:rsid w:val="0005732C"/>
    <w:rsid w:val="0006055D"/>
    <w:rsid w:val="00062471"/>
    <w:rsid w:val="00066218"/>
    <w:rsid w:val="00066347"/>
    <w:rsid w:val="000702BB"/>
    <w:rsid w:val="00071D17"/>
    <w:rsid w:val="00074E55"/>
    <w:rsid w:val="0007701F"/>
    <w:rsid w:val="00081096"/>
    <w:rsid w:val="00081493"/>
    <w:rsid w:val="000817E8"/>
    <w:rsid w:val="00081A15"/>
    <w:rsid w:val="00081E11"/>
    <w:rsid w:val="00082A66"/>
    <w:rsid w:val="00085E3B"/>
    <w:rsid w:val="00093039"/>
    <w:rsid w:val="00096E33"/>
    <w:rsid w:val="000977AD"/>
    <w:rsid w:val="000A2FEF"/>
    <w:rsid w:val="000A4BF3"/>
    <w:rsid w:val="000B008D"/>
    <w:rsid w:val="000B0F90"/>
    <w:rsid w:val="000B207E"/>
    <w:rsid w:val="000B4A12"/>
    <w:rsid w:val="000C044E"/>
    <w:rsid w:val="000C0A1A"/>
    <w:rsid w:val="000C0A3F"/>
    <w:rsid w:val="000C2FF9"/>
    <w:rsid w:val="000C5072"/>
    <w:rsid w:val="000C5482"/>
    <w:rsid w:val="000C6946"/>
    <w:rsid w:val="000C7D11"/>
    <w:rsid w:val="000D1145"/>
    <w:rsid w:val="000D2904"/>
    <w:rsid w:val="000D3052"/>
    <w:rsid w:val="000D63C6"/>
    <w:rsid w:val="000D6BEB"/>
    <w:rsid w:val="000E08FD"/>
    <w:rsid w:val="000E31F7"/>
    <w:rsid w:val="000E4416"/>
    <w:rsid w:val="000E6CB3"/>
    <w:rsid w:val="000E6E58"/>
    <w:rsid w:val="000E761D"/>
    <w:rsid w:val="000F2BD6"/>
    <w:rsid w:val="000F3F6A"/>
    <w:rsid w:val="000F422D"/>
    <w:rsid w:val="000F435E"/>
    <w:rsid w:val="000F4CE7"/>
    <w:rsid w:val="000F5A8F"/>
    <w:rsid w:val="001003D4"/>
    <w:rsid w:val="00105184"/>
    <w:rsid w:val="001066E2"/>
    <w:rsid w:val="001067C6"/>
    <w:rsid w:val="00117B30"/>
    <w:rsid w:val="001200D0"/>
    <w:rsid w:val="00121736"/>
    <w:rsid w:val="00126DCA"/>
    <w:rsid w:val="001338BD"/>
    <w:rsid w:val="001353FD"/>
    <w:rsid w:val="001367EA"/>
    <w:rsid w:val="0013788C"/>
    <w:rsid w:val="0014034A"/>
    <w:rsid w:val="00144B80"/>
    <w:rsid w:val="00144FEF"/>
    <w:rsid w:val="001461C1"/>
    <w:rsid w:val="00151DBE"/>
    <w:rsid w:val="00152878"/>
    <w:rsid w:val="001558C9"/>
    <w:rsid w:val="001574F7"/>
    <w:rsid w:val="00160649"/>
    <w:rsid w:val="00160899"/>
    <w:rsid w:val="001634B2"/>
    <w:rsid w:val="0016371D"/>
    <w:rsid w:val="00163A3D"/>
    <w:rsid w:val="0016590A"/>
    <w:rsid w:val="001660B2"/>
    <w:rsid w:val="00167560"/>
    <w:rsid w:val="001716C6"/>
    <w:rsid w:val="001716E4"/>
    <w:rsid w:val="0017361C"/>
    <w:rsid w:val="00174CEE"/>
    <w:rsid w:val="00175B10"/>
    <w:rsid w:val="001765ED"/>
    <w:rsid w:val="00180735"/>
    <w:rsid w:val="001813BA"/>
    <w:rsid w:val="00185D30"/>
    <w:rsid w:val="00186F3E"/>
    <w:rsid w:val="00187532"/>
    <w:rsid w:val="00190308"/>
    <w:rsid w:val="00190DD6"/>
    <w:rsid w:val="00191038"/>
    <w:rsid w:val="00191A69"/>
    <w:rsid w:val="00192B83"/>
    <w:rsid w:val="001976A0"/>
    <w:rsid w:val="001A07EB"/>
    <w:rsid w:val="001A4041"/>
    <w:rsid w:val="001A4557"/>
    <w:rsid w:val="001A55FB"/>
    <w:rsid w:val="001A5C6A"/>
    <w:rsid w:val="001A5EA6"/>
    <w:rsid w:val="001A6784"/>
    <w:rsid w:val="001B0079"/>
    <w:rsid w:val="001B12F0"/>
    <w:rsid w:val="001B2B03"/>
    <w:rsid w:val="001B2D1D"/>
    <w:rsid w:val="001B2EEA"/>
    <w:rsid w:val="001B30BB"/>
    <w:rsid w:val="001B3A7A"/>
    <w:rsid w:val="001B6D78"/>
    <w:rsid w:val="001B74CC"/>
    <w:rsid w:val="001C24C4"/>
    <w:rsid w:val="001C353B"/>
    <w:rsid w:val="001C4551"/>
    <w:rsid w:val="001C4C17"/>
    <w:rsid w:val="001C4EC7"/>
    <w:rsid w:val="001C5C4A"/>
    <w:rsid w:val="001D6213"/>
    <w:rsid w:val="001D7065"/>
    <w:rsid w:val="001D79F9"/>
    <w:rsid w:val="001E0124"/>
    <w:rsid w:val="001E36E4"/>
    <w:rsid w:val="001E3776"/>
    <w:rsid w:val="001E38E6"/>
    <w:rsid w:val="001E55C5"/>
    <w:rsid w:val="001E5632"/>
    <w:rsid w:val="001E5CC9"/>
    <w:rsid w:val="001E6A1B"/>
    <w:rsid w:val="001F1537"/>
    <w:rsid w:val="001F2A74"/>
    <w:rsid w:val="001F3935"/>
    <w:rsid w:val="001F5240"/>
    <w:rsid w:val="001F757E"/>
    <w:rsid w:val="001F7B2E"/>
    <w:rsid w:val="002007D2"/>
    <w:rsid w:val="00201281"/>
    <w:rsid w:val="002021D3"/>
    <w:rsid w:val="00203A14"/>
    <w:rsid w:val="002055EF"/>
    <w:rsid w:val="002057E8"/>
    <w:rsid w:val="00207FF3"/>
    <w:rsid w:val="00210AE5"/>
    <w:rsid w:val="00212CD9"/>
    <w:rsid w:val="00212D78"/>
    <w:rsid w:val="00213EE6"/>
    <w:rsid w:val="00216F90"/>
    <w:rsid w:val="00220623"/>
    <w:rsid w:val="002214CF"/>
    <w:rsid w:val="00224B8E"/>
    <w:rsid w:val="00227F0B"/>
    <w:rsid w:val="00232392"/>
    <w:rsid w:val="00234561"/>
    <w:rsid w:val="00237280"/>
    <w:rsid w:val="0023746B"/>
    <w:rsid w:val="00237FCA"/>
    <w:rsid w:val="00242104"/>
    <w:rsid w:val="00244987"/>
    <w:rsid w:val="00252EDE"/>
    <w:rsid w:val="00253D8A"/>
    <w:rsid w:val="00256430"/>
    <w:rsid w:val="00260F33"/>
    <w:rsid w:val="00262093"/>
    <w:rsid w:val="00264E7D"/>
    <w:rsid w:val="00266127"/>
    <w:rsid w:val="00266926"/>
    <w:rsid w:val="002675B2"/>
    <w:rsid w:val="00271680"/>
    <w:rsid w:val="00273788"/>
    <w:rsid w:val="00277C86"/>
    <w:rsid w:val="00281999"/>
    <w:rsid w:val="00282AE1"/>
    <w:rsid w:val="00283D2D"/>
    <w:rsid w:val="00284A3A"/>
    <w:rsid w:val="0028568D"/>
    <w:rsid w:val="00287092"/>
    <w:rsid w:val="00287C3E"/>
    <w:rsid w:val="00291DD7"/>
    <w:rsid w:val="00291DFE"/>
    <w:rsid w:val="00292DBF"/>
    <w:rsid w:val="00294E41"/>
    <w:rsid w:val="00296E40"/>
    <w:rsid w:val="0029799C"/>
    <w:rsid w:val="002A351E"/>
    <w:rsid w:val="002A387A"/>
    <w:rsid w:val="002A6E0B"/>
    <w:rsid w:val="002B022E"/>
    <w:rsid w:val="002B02D2"/>
    <w:rsid w:val="002B0D67"/>
    <w:rsid w:val="002B0D75"/>
    <w:rsid w:val="002B1787"/>
    <w:rsid w:val="002B3710"/>
    <w:rsid w:val="002B5788"/>
    <w:rsid w:val="002C198F"/>
    <w:rsid w:val="002C1E1E"/>
    <w:rsid w:val="002C3C6B"/>
    <w:rsid w:val="002C3FF0"/>
    <w:rsid w:val="002C5958"/>
    <w:rsid w:val="002C6CAF"/>
    <w:rsid w:val="002C6EFB"/>
    <w:rsid w:val="002D0EFF"/>
    <w:rsid w:val="002D1A5A"/>
    <w:rsid w:val="002D1B8F"/>
    <w:rsid w:val="002D2D17"/>
    <w:rsid w:val="002D48EC"/>
    <w:rsid w:val="002D5B59"/>
    <w:rsid w:val="002E2504"/>
    <w:rsid w:val="002E3D1C"/>
    <w:rsid w:val="002E4402"/>
    <w:rsid w:val="002E5FB5"/>
    <w:rsid w:val="002E69CB"/>
    <w:rsid w:val="002E724D"/>
    <w:rsid w:val="002E7BCA"/>
    <w:rsid w:val="002E7FE6"/>
    <w:rsid w:val="002F15F5"/>
    <w:rsid w:val="002F1E4F"/>
    <w:rsid w:val="002F4110"/>
    <w:rsid w:val="002F50A8"/>
    <w:rsid w:val="002F67A6"/>
    <w:rsid w:val="002F7E65"/>
    <w:rsid w:val="003014A8"/>
    <w:rsid w:val="00303596"/>
    <w:rsid w:val="00305515"/>
    <w:rsid w:val="003055FC"/>
    <w:rsid w:val="00305766"/>
    <w:rsid w:val="00306CE5"/>
    <w:rsid w:val="00307A9D"/>
    <w:rsid w:val="00311047"/>
    <w:rsid w:val="00311E6E"/>
    <w:rsid w:val="00313D99"/>
    <w:rsid w:val="00324EF3"/>
    <w:rsid w:val="00326BB1"/>
    <w:rsid w:val="00327D3F"/>
    <w:rsid w:val="003303DD"/>
    <w:rsid w:val="00330EDC"/>
    <w:rsid w:val="00333D6A"/>
    <w:rsid w:val="00334357"/>
    <w:rsid w:val="003361F6"/>
    <w:rsid w:val="00340936"/>
    <w:rsid w:val="00340C02"/>
    <w:rsid w:val="00340F52"/>
    <w:rsid w:val="00341074"/>
    <w:rsid w:val="0034536D"/>
    <w:rsid w:val="00345C1A"/>
    <w:rsid w:val="00351743"/>
    <w:rsid w:val="00352433"/>
    <w:rsid w:val="00353C09"/>
    <w:rsid w:val="00354E3E"/>
    <w:rsid w:val="00356625"/>
    <w:rsid w:val="00356F32"/>
    <w:rsid w:val="00357ADF"/>
    <w:rsid w:val="0036017D"/>
    <w:rsid w:val="00361E59"/>
    <w:rsid w:val="00363B2E"/>
    <w:rsid w:val="00364DCB"/>
    <w:rsid w:val="00365838"/>
    <w:rsid w:val="00365C3A"/>
    <w:rsid w:val="003747A7"/>
    <w:rsid w:val="003772BA"/>
    <w:rsid w:val="0038055E"/>
    <w:rsid w:val="003849F8"/>
    <w:rsid w:val="00385BBF"/>
    <w:rsid w:val="0039061D"/>
    <w:rsid w:val="00390C7B"/>
    <w:rsid w:val="00392012"/>
    <w:rsid w:val="0039248A"/>
    <w:rsid w:val="003958C8"/>
    <w:rsid w:val="00397753"/>
    <w:rsid w:val="003A1599"/>
    <w:rsid w:val="003A2FBF"/>
    <w:rsid w:val="003A368F"/>
    <w:rsid w:val="003A62EB"/>
    <w:rsid w:val="003A6EEB"/>
    <w:rsid w:val="003A7E3E"/>
    <w:rsid w:val="003B0351"/>
    <w:rsid w:val="003B1B62"/>
    <w:rsid w:val="003B23CB"/>
    <w:rsid w:val="003B3700"/>
    <w:rsid w:val="003B44E2"/>
    <w:rsid w:val="003C0C48"/>
    <w:rsid w:val="003C1947"/>
    <w:rsid w:val="003C6873"/>
    <w:rsid w:val="003C7500"/>
    <w:rsid w:val="003D03E0"/>
    <w:rsid w:val="003D38FC"/>
    <w:rsid w:val="003D6EA9"/>
    <w:rsid w:val="003E05B8"/>
    <w:rsid w:val="003E1C84"/>
    <w:rsid w:val="003E24AE"/>
    <w:rsid w:val="003E6B79"/>
    <w:rsid w:val="003F132C"/>
    <w:rsid w:val="003F1BD5"/>
    <w:rsid w:val="003F4751"/>
    <w:rsid w:val="003F4D00"/>
    <w:rsid w:val="003F56E8"/>
    <w:rsid w:val="003F583F"/>
    <w:rsid w:val="003F7FEF"/>
    <w:rsid w:val="00401E15"/>
    <w:rsid w:val="00402211"/>
    <w:rsid w:val="00403694"/>
    <w:rsid w:val="004038CF"/>
    <w:rsid w:val="00403993"/>
    <w:rsid w:val="00407035"/>
    <w:rsid w:val="00417DC6"/>
    <w:rsid w:val="00422674"/>
    <w:rsid w:val="00423C09"/>
    <w:rsid w:val="004254E5"/>
    <w:rsid w:val="004264DB"/>
    <w:rsid w:val="00426D79"/>
    <w:rsid w:val="00430D44"/>
    <w:rsid w:val="00431307"/>
    <w:rsid w:val="00433E5A"/>
    <w:rsid w:val="0043401A"/>
    <w:rsid w:val="004343AF"/>
    <w:rsid w:val="00435038"/>
    <w:rsid w:val="00435FAF"/>
    <w:rsid w:val="0043706B"/>
    <w:rsid w:val="004407A6"/>
    <w:rsid w:val="00444519"/>
    <w:rsid w:val="00444BA5"/>
    <w:rsid w:val="004454B1"/>
    <w:rsid w:val="004457B9"/>
    <w:rsid w:val="004467D6"/>
    <w:rsid w:val="00447DB9"/>
    <w:rsid w:val="00450436"/>
    <w:rsid w:val="0045149E"/>
    <w:rsid w:val="00454CC1"/>
    <w:rsid w:val="00457922"/>
    <w:rsid w:val="0046227F"/>
    <w:rsid w:val="00463A7F"/>
    <w:rsid w:val="00464C55"/>
    <w:rsid w:val="00470541"/>
    <w:rsid w:val="0047395A"/>
    <w:rsid w:val="004761B5"/>
    <w:rsid w:val="004762DB"/>
    <w:rsid w:val="00477747"/>
    <w:rsid w:val="00477804"/>
    <w:rsid w:val="0048089A"/>
    <w:rsid w:val="004830E6"/>
    <w:rsid w:val="0048439A"/>
    <w:rsid w:val="004923BD"/>
    <w:rsid w:val="00492481"/>
    <w:rsid w:val="00492FC9"/>
    <w:rsid w:val="00495749"/>
    <w:rsid w:val="00495861"/>
    <w:rsid w:val="00496516"/>
    <w:rsid w:val="0049697D"/>
    <w:rsid w:val="00497207"/>
    <w:rsid w:val="004977B4"/>
    <w:rsid w:val="004A38B0"/>
    <w:rsid w:val="004A404B"/>
    <w:rsid w:val="004A5955"/>
    <w:rsid w:val="004A762B"/>
    <w:rsid w:val="004B1EAB"/>
    <w:rsid w:val="004B2771"/>
    <w:rsid w:val="004B3058"/>
    <w:rsid w:val="004B3E06"/>
    <w:rsid w:val="004B4ADB"/>
    <w:rsid w:val="004B4D3E"/>
    <w:rsid w:val="004B6BFF"/>
    <w:rsid w:val="004B773A"/>
    <w:rsid w:val="004B7872"/>
    <w:rsid w:val="004C1038"/>
    <w:rsid w:val="004C197E"/>
    <w:rsid w:val="004C408E"/>
    <w:rsid w:val="004C49D6"/>
    <w:rsid w:val="004C4DF9"/>
    <w:rsid w:val="004C6F65"/>
    <w:rsid w:val="004D36D1"/>
    <w:rsid w:val="004D42F0"/>
    <w:rsid w:val="004D696E"/>
    <w:rsid w:val="004E162F"/>
    <w:rsid w:val="004E2D49"/>
    <w:rsid w:val="004E5AC9"/>
    <w:rsid w:val="004F0C53"/>
    <w:rsid w:val="004F2799"/>
    <w:rsid w:val="004F4612"/>
    <w:rsid w:val="004F4BB5"/>
    <w:rsid w:val="004F4E23"/>
    <w:rsid w:val="004F54FB"/>
    <w:rsid w:val="0050297B"/>
    <w:rsid w:val="00504CA8"/>
    <w:rsid w:val="00505265"/>
    <w:rsid w:val="00512285"/>
    <w:rsid w:val="00513780"/>
    <w:rsid w:val="00513AAE"/>
    <w:rsid w:val="00513B35"/>
    <w:rsid w:val="005147BA"/>
    <w:rsid w:val="0051589E"/>
    <w:rsid w:val="00516EF2"/>
    <w:rsid w:val="0052092C"/>
    <w:rsid w:val="00523128"/>
    <w:rsid w:val="005234B7"/>
    <w:rsid w:val="0052481F"/>
    <w:rsid w:val="0052506E"/>
    <w:rsid w:val="00532523"/>
    <w:rsid w:val="00532AB9"/>
    <w:rsid w:val="00534D67"/>
    <w:rsid w:val="005359A4"/>
    <w:rsid w:val="00537713"/>
    <w:rsid w:val="00537B88"/>
    <w:rsid w:val="00542086"/>
    <w:rsid w:val="00543D1F"/>
    <w:rsid w:val="005460C0"/>
    <w:rsid w:val="00553D37"/>
    <w:rsid w:val="00555672"/>
    <w:rsid w:val="005559B8"/>
    <w:rsid w:val="00556751"/>
    <w:rsid w:val="00560969"/>
    <w:rsid w:val="00562F8D"/>
    <w:rsid w:val="00563090"/>
    <w:rsid w:val="00563217"/>
    <w:rsid w:val="00564334"/>
    <w:rsid w:val="005671B0"/>
    <w:rsid w:val="0057117F"/>
    <w:rsid w:val="00576684"/>
    <w:rsid w:val="005771BD"/>
    <w:rsid w:val="0058117A"/>
    <w:rsid w:val="00581E19"/>
    <w:rsid w:val="005822AE"/>
    <w:rsid w:val="00582CAB"/>
    <w:rsid w:val="00583281"/>
    <w:rsid w:val="005835E2"/>
    <w:rsid w:val="005851A0"/>
    <w:rsid w:val="00592B85"/>
    <w:rsid w:val="00593E84"/>
    <w:rsid w:val="005953BB"/>
    <w:rsid w:val="005962E1"/>
    <w:rsid w:val="005965E8"/>
    <w:rsid w:val="00597312"/>
    <w:rsid w:val="00597FBF"/>
    <w:rsid w:val="005A1040"/>
    <w:rsid w:val="005A2176"/>
    <w:rsid w:val="005A2443"/>
    <w:rsid w:val="005A5501"/>
    <w:rsid w:val="005A7EDC"/>
    <w:rsid w:val="005B38E2"/>
    <w:rsid w:val="005B4E31"/>
    <w:rsid w:val="005B571E"/>
    <w:rsid w:val="005C06BC"/>
    <w:rsid w:val="005C112A"/>
    <w:rsid w:val="005C723C"/>
    <w:rsid w:val="005D0B5E"/>
    <w:rsid w:val="005D2698"/>
    <w:rsid w:val="005D2B4D"/>
    <w:rsid w:val="005D46C6"/>
    <w:rsid w:val="005D4F38"/>
    <w:rsid w:val="005D4F79"/>
    <w:rsid w:val="005D7AF2"/>
    <w:rsid w:val="005E20C5"/>
    <w:rsid w:val="005E2246"/>
    <w:rsid w:val="005E28D6"/>
    <w:rsid w:val="005E2DDD"/>
    <w:rsid w:val="005F0D87"/>
    <w:rsid w:val="005F491F"/>
    <w:rsid w:val="005F634F"/>
    <w:rsid w:val="00601354"/>
    <w:rsid w:val="006029A2"/>
    <w:rsid w:val="00606659"/>
    <w:rsid w:val="0061204C"/>
    <w:rsid w:val="0061255A"/>
    <w:rsid w:val="00617ED5"/>
    <w:rsid w:val="00621542"/>
    <w:rsid w:val="00624D7E"/>
    <w:rsid w:val="00625A9A"/>
    <w:rsid w:val="00630873"/>
    <w:rsid w:val="00630B80"/>
    <w:rsid w:val="00630F5A"/>
    <w:rsid w:val="00631C93"/>
    <w:rsid w:val="00632185"/>
    <w:rsid w:val="0063616A"/>
    <w:rsid w:val="00636C55"/>
    <w:rsid w:val="00642396"/>
    <w:rsid w:val="00642D09"/>
    <w:rsid w:val="006437AE"/>
    <w:rsid w:val="006441BB"/>
    <w:rsid w:val="00647096"/>
    <w:rsid w:val="00647B96"/>
    <w:rsid w:val="00651462"/>
    <w:rsid w:val="00651C6A"/>
    <w:rsid w:val="0065207C"/>
    <w:rsid w:val="00660D5E"/>
    <w:rsid w:val="00660DBE"/>
    <w:rsid w:val="00662D49"/>
    <w:rsid w:val="00662D79"/>
    <w:rsid w:val="00665AC4"/>
    <w:rsid w:val="00665C7B"/>
    <w:rsid w:val="006665EF"/>
    <w:rsid w:val="00667940"/>
    <w:rsid w:val="00667B5D"/>
    <w:rsid w:val="00671311"/>
    <w:rsid w:val="0067141C"/>
    <w:rsid w:val="0067179E"/>
    <w:rsid w:val="00674393"/>
    <w:rsid w:val="00674902"/>
    <w:rsid w:val="006800D2"/>
    <w:rsid w:val="00680EFB"/>
    <w:rsid w:val="00684389"/>
    <w:rsid w:val="0068475F"/>
    <w:rsid w:val="00686AF3"/>
    <w:rsid w:val="0069159A"/>
    <w:rsid w:val="0069567B"/>
    <w:rsid w:val="00695924"/>
    <w:rsid w:val="00697513"/>
    <w:rsid w:val="006A0DB3"/>
    <w:rsid w:val="006A16E1"/>
    <w:rsid w:val="006A22C5"/>
    <w:rsid w:val="006A3778"/>
    <w:rsid w:val="006A3AB9"/>
    <w:rsid w:val="006A3CB3"/>
    <w:rsid w:val="006A3FA0"/>
    <w:rsid w:val="006A4115"/>
    <w:rsid w:val="006A4ED8"/>
    <w:rsid w:val="006A5003"/>
    <w:rsid w:val="006A554F"/>
    <w:rsid w:val="006A56A8"/>
    <w:rsid w:val="006A747D"/>
    <w:rsid w:val="006B3140"/>
    <w:rsid w:val="006B317D"/>
    <w:rsid w:val="006B39F5"/>
    <w:rsid w:val="006B4ABC"/>
    <w:rsid w:val="006B5BDD"/>
    <w:rsid w:val="006B72CC"/>
    <w:rsid w:val="006B7606"/>
    <w:rsid w:val="006B7953"/>
    <w:rsid w:val="006C20D8"/>
    <w:rsid w:val="006C47A9"/>
    <w:rsid w:val="006C5582"/>
    <w:rsid w:val="006C6905"/>
    <w:rsid w:val="006C77CB"/>
    <w:rsid w:val="006C7EB1"/>
    <w:rsid w:val="006D16EE"/>
    <w:rsid w:val="006D17A9"/>
    <w:rsid w:val="006D22BB"/>
    <w:rsid w:val="006D2618"/>
    <w:rsid w:val="006D41A2"/>
    <w:rsid w:val="006D569C"/>
    <w:rsid w:val="006D6477"/>
    <w:rsid w:val="006D6852"/>
    <w:rsid w:val="006D6857"/>
    <w:rsid w:val="006D6B99"/>
    <w:rsid w:val="006D7C6A"/>
    <w:rsid w:val="006E2DCF"/>
    <w:rsid w:val="006E4526"/>
    <w:rsid w:val="006E4DBE"/>
    <w:rsid w:val="006E676B"/>
    <w:rsid w:val="006E6946"/>
    <w:rsid w:val="006F1043"/>
    <w:rsid w:val="006F2108"/>
    <w:rsid w:val="006F2733"/>
    <w:rsid w:val="006F3077"/>
    <w:rsid w:val="006F3A0F"/>
    <w:rsid w:val="006F3F5E"/>
    <w:rsid w:val="006F5A5D"/>
    <w:rsid w:val="006F6E2D"/>
    <w:rsid w:val="007040AB"/>
    <w:rsid w:val="007102C2"/>
    <w:rsid w:val="00710CB8"/>
    <w:rsid w:val="007110D1"/>
    <w:rsid w:val="00711709"/>
    <w:rsid w:val="0071587E"/>
    <w:rsid w:val="00715A02"/>
    <w:rsid w:val="007165E0"/>
    <w:rsid w:val="00720F35"/>
    <w:rsid w:val="00721BA1"/>
    <w:rsid w:val="00723ACC"/>
    <w:rsid w:val="00723F95"/>
    <w:rsid w:val="00724AFC"/>
    <w:rsid w:val="00724E72"/>
    <w:rsid w:val="00724F83"/>
    <w:rsid w:val="00730945"/>
    <w:rsid w:val="00735D1B"/>
    <w:rsid w:val="00735DD6"/>
    <w:rsid w:val="007437C3"/>
    <w:rsid w:val="00744C14"/>
    <w:rsid w:val="00744EFA"/>
    <w:rsid w:val="00746BA7"/>
    <w:rsid w:val="007474E6"/>
    <w:rsid w:val="00750882"/>
    <w:rsid w:val="007508C0"/>
    <w:rsid w:val="00754A8E"/>
    <w:rsid w:val="00755619"/>
    <w:rsid w:val="00756C5F"/>
    <w:rsid w:val="0076185E"/>
    <w:rsid w:val="00761E01"/>
    <w:rsid w:val="007626C2"/>
    <w:rsid w:val="00765E60"/>
    <w:rsid w:val="00766107"/>
    <w:rsid w:val="007663BF"/>
    <w:rsid w:val="007665E0"/>
    <w:rsid w:val="00766EBE"/>
    <w:rsid w:val="007671C0"/>
    <w:rsid w:val="00767254"/>
    <w:rsid w:val="00770447"/>
    <w:rsid w:val="00772399"/>
    <w:rsid w:val="00774B30"/>
    <w:rsid w:val="00775531"/>
    <w:rsid w:val="00785B80"/>
    <w:rsid w:val="00785B82"/>
    <w:rsid w:val="00786AF7"/>
    <w:rsid w:val="00786CB6"/>
    <w:rsid w:val="007902D0"/>
    <w:rsid w:val="00790434"/>
    <w:rsid w:val="00790B4F"/>
    <w:rsid w:val="0079228A"/>
    <w:rsid w:val="0079284C"/>
    <w:rsid w:val="00794F6D"/>
    <w:rsid w:val="00795B71"/>
    <w:rsid w:val="007A0369"/>
    <w:rsid w:val="007A1102"/>
    <w:rsid w:val="007A3B1A"/>
    <w:rsid w:val="007B30F9"/>
    <w:rsid w:val="007B496C"/>
    <w:rsid w:val="007B69F3"/>
    <w:rsid w:val="007B7069"/>
    <w:rsid w:val="007C0476"/>
    <w:rsid w:val="007C28F3"/>
    <w:rsid w:val="007C2ECC"/>
    <w:rsid w:val="007C5959"/>
    <w:rsid w:val="007C5F20"/>
    <w:rsid w:val="007C7C15"/>
    <w:rsid w:val="007D3023"/>
    <w:rsid w:val="007E0F55"/>
    <w:rsid w:val="007E34A7"/>
    <w:rsid w:val="007E6C93"/>
    <w:rsid w:val="007E7075"/>
    <w:rsid w:val="007E7109"/>
    <w:rsid w:val="007E73FF"/>
    <w:rsid w:val="007F27BC"/>
    <w:rsid w:val="007F35DB"/>
    <w:rsid w:val="007F41DC"/>
    <w:rsid w:val="007F5FC6"/>
    <w:rsid w:val="0080523C"/>
    <w:rsid w:val="0080598C"/>
    <w:rsid w:val="00805A77"/>
    <w:rsid w:val="00805FA4"/>
    <w:rsid w:val="0081137D"/>
    <w:rsid w:val="00811D60"/>
    <w:rsid w:val="008125D3"/>
    <w:rsid w:val="00814B5A"/>
    <w:rsid w:val="00822B29"/>
    <w:rsid w:val="0082464A"/>
    <w:rsid w:val="008249ED"/>
    <w:rsid w:val="008250FD"/>
    <w:rsid w:val="00826034"/>
    <w:rsid w:val="00826BAE"/>
    <w:rsid w:val="00826FE5"/>
    <w:rsid w:val="00827A3A"/>
    <w:rsid w:val="00827E0A"/>
    <w:rsid w:val="00830036"/>
    <w:rsid w:val="00830C0D"/>
    <w:rsid w:val="008312A9"/>
    <w:rsid w:val="0083209D"/>
    <w:rsid w:val="0083656C"/>
    <w:rsid w:val="00837795"/>
    <w:rsid w:val="00840595"/>
    <w:rsid w:val="0084264C"/>
    <w:rsid w:val="0084594B"/>
    <w:rsid w:val="00847BE9"/>
    <w:rsid w:val="008501A8"/>
    <w:rsid w:val="008514F6"/>
    <w:rsid w:val="00855268"/>
    <w:rsid w:val="008556A5"/>
    <w:rsid w:val="00855BAE"/>
    <w:rsid w:val="00856F62"/>
    <w:rsid w:val="0086379F"/>
    <w:rsid w:val="0086383A"/>
    <w:rsid w:val="00870E78"/>
    <w:rsid w:val="00871B26"/>
    <w:rsid w:val="00875122"/>
    <w:rsid w:val="00875406"/>
    <w:rsid w:val="0087584F"/>
    <w:rsid w:val="00875E61"/>
    <w:rsid w:val="0087637B"/>
    <w:rsid w:val="00877FBB"/>
    <w:rsid w:val="0088011C"/>
    <w:rsid w:val="00880E2B"/>
    <w:rsid w:val="008857B2"/>
    <w:rsid w:val="0088628E"/>
    <w:rsid w:val="00887EF1"/>
    <w:rsid w:val="008908AD"/>
    <w:rsid w:val="00896FC5"/>
    <w:rsid w:val="00897B53"/>
    <w:rsid w:val="008A06A2"/>
    <w:rsid w:val="008A1D47"/>
    <w:rsid w:val="008A333D"/>
    <w:rsid w:val="008A35D5"/>
    <w:rsid w:val="008A3BC8"/>
    <w:rsid w:val="008A614A"/>
    <w:rsid w:val="008A74DE"/>
    <w:rsid w:val="008A7CD7"/>
    <w:rsid w:val="008B191B"/>
    <w:rsid w:val="008B1CFD"/>
    <w:rsid w:val="008B302A"/>
    <w:rsid w:val="008B3C59"/>
    <w:rsid w:val="008B5C2C"/>
    <w:rsid w:val="008B78DF"/>
    <w:rsid w:val="008C2499"/>
    <w:rsid w:val="008C3D6F"/>
    <w:rsid w:val="008C4112"/>
    <w:rsid w:val="008C6160"/>
    <w:rsid w:val="008C63E2"/>
    <w:rsid w:val="008D1570"/>
    <w:rsid w:val="008D3A3D"/>
    <w:rsid w:val="008E1DEC"/>
    <w:rsid w:val="008E31EC"/>
    <w:rsid w:val="008E383F"/>
    <w:rsid w:val="008E3CC8"/>
    <w:rsid w:val="008E40F1"/>
    <w:rsid w:val="008E4D24"/>
    <w:rsid w:val="008E5887"/>
    <w:rsid w:val="008F1705"/>
    <w:rsid w:val="008F329F"/>
    <w:rsid w:val="008F567F"/>
    <w:rsid w:val="008F6F03"/>
    <w:rsid w:val="008F7363"/>
    <w:rsid w:val="008F7777"/>
    <w:rsid w:val="00901E58"/>
    <w:rsid w:val="009076D9"/>
    <w:rsid w:val="00910243"/>
    <w:rsid w:val="0091070F"/>
    <w:rsid w:val="00911587"/>
    <w:rsid w:val="009130C3"/>
    <w:rsid w:val="009161DD"/>
    <w:rsid w:val="00921E0A"/>
    <w:rsid w:val="0092291D"/>
    <w:rsid w:val="009244E8"/>
    <w:rsid w:val="0092504D"/>
    <w:rsid w:val="0092774F"/>
    <w:rsid w:val="009329B8"/>
    <w:rsid w:val="00932B23"/>
    <w:rsid w:val="00934244"/>
    <w:rsid w:val="0093448C"/>
    <w:rsid w:val="00936615"/>
    <w:rsid w:val="00940837"/>
    <w:rsid w:val="009427B8"/>
    <w:rsid w:val="00943352"/>
    <w:rsid w:val="009439C2"/>
    <w:rsid w:val="00943EEB"/>
    <w:rsid w:val="009456D0"/>
    <w:rsid w:val="00945BDB"/>
    <w:rsid w:val="00945D1C"/>
    <w:rsid w:val="00954FEA"/>
    <w:rsid w:val="00955200"/>
    <w:rsid w:val="009647D3"/>
    <w:rsid w:val="00965775"/>
    <w:rsid w:val="009660D6"/>
    <w:rsid w:val="00966818"/>
    <w:rsid w:val="00970CC9"/>
    <w:rsid w:val="009710C2"/>
    <w:rsid w:val="00974A64"/>
    <w:rsid w:val="0097670E"/>
    <w:rsid w:val="0098213C"/>
    <w:rsid w:val="009831B5"/>
    <w:rsid w:val="009852DC"/>
    <w:rsid w:val="0098643D"/>
    <w:rsid w:val="00987BC8"/>
    <w:rsid w:val="00995238"/>
    <w:rsid w:val="009A0A83"/>
    <w:rsid w:val="009A116C"/>
    <w:rsid w:val="009A1275"/>
    <w:rsid w:val="009A26C3"/>
    <w:rsid w:val="009A476B"/>
    <w:rsid w:val="009A4E3B"/>
    <w:rsid w:val="009A5CAE"/>
    <w:rsid w:val="009B0AFD"/>
    <w:rsid w:val="009B20C3"/>
    <w:rsid w:val="009B23FB"/>
    <w:rsid w:val="009B289E"/>
    <w:rsid w:val="009B3FA3"/>
    <w:rsid w:val="009B65FD"/>
    <w:rsid w:val="009B6721"/>
    <w:rsid w:val="009B6AF6"/>
    <w:rsid w:val="009C066D"/>
    <w:rsid w:val="009C2355"/>
    <w:rsid w:val="009C4028"/>
    <w:rsid w:val="009C7D5C"/>
    <w:rsid w:val="009D3990"/>
    <w:rsid w:val="009D43E8"/>
    <w:rsid w:val="009D60BF"/>
    <w:rsid w:val="009D6F72"/>
    <w:rsid w:val="009D7B7D"/>
    <w:rsid w:val="009E126C"/>
    <w:rsid w:val="009E21DC"/>
    <w:rsid w:val="009E30D9"/>
    <w:rsid w:val="009E335B"/>
    <w:rsid w:val="009F020E"/>
    <w:rsid w:val="009F266A"/>
    <w:rsid w:val="009F2971"/>
    <w:rsid w:val="009F2BEC"/>
    <w:rsid w:val="009F4F30"/>
    <w:rsid w:val="00A01656"/>
    <w:rsid w:val="00A04499"/>
    <w:rsid w:val="00A04FA5"/>
    <w:rsid w:val="00A10F3E"/>
    <w:rsid w:val="00A21E82"/>
    <w:rsid w:val="00A2329C"/>
    <w:rsid w:val="00A25691"/>
    <w:rsid w:val="00A27D17"/>
    <w:rsid w:val="00A34C0C"/>
    <w:rsid w:val="00A35A19"/>
    <w:rsid w:val="00A3730E"/>
    <w:rsid w:val="00A373E1"/>
    <w:rsid w:val="00A37EEE"/>
    <w:rsid w:val="00A42F57"/>
    <w:rsid w:val="00A61948"/>
    <w:rsid w:val="00A63F83"/>
    <w:rsid w:val="00A640E1"/>
    <w:rsid w:val="00A67E1F"/>
    <w:rsid w:val="00A712F6"/>
    <w:rsid w:val="00A7298D"/>
    <w:rsid w:val="00A72A67"/>
    <w:rsid w:val="00A730DD"/>
    <w:rsid w:val="00A75394"/>
    <w:rsid w:val="00A76A7D"/>
    <w:rsid w:val="00A77353"/>
    <w:rsid w:val="00A82430"/>
    <w:rsid w:val="00A843EC"/>
    <w:rsid w:val="00A85D19"/>
    <w:rsid w:val="00A93EE3"/>
    <w:rsid w:val="00A94C75"/>
    <w:rsid w:val="00AA01DC"/>
    <w:rsid w:val="00AA2D97"/>
    <w:rsid w:val="00AA3D06"/>
    <w:rsid w:val="00AA424C"/>
    <w:rsid w:val="00AA6182"/>
    <w:rsid w:val="00AA74DD"/>
    <w:rsid w:val="00AB1ED0"/>
    <w:rsid w:val="00AB20A0"/>
    <w:rsid w:val="00AB3EB9"/>
    <w:rsid w:val="00AC0710"/>
    <w:rsid w:val="00AC152B"/>
    <w:rsid w:val="00AC1DDA"/>
    <w:rsid w:val="00AC2E3D"/>
    <w:rsid w:val="00AC36C5"/>
    <w:rsid w:val="00AC38DD"/>
    <w:rsid w:val="00AC7482"/>
    <w:rsid w:val="00AD2F6A"/>
    <w:rsid w:val="00AD4E39"/>
    <w:rsid w:val="00AD55D6"/>
    <w:rsid w:val="00AD5771"/>
    <w:rsid w:val="00AD7985"/>
    <w:rsid w:val="00AE0B24"/>
    <w:rsid w:val="00AE3774"/>
    <w:rsid w:val="00AE3C5B"/>
    <w:rsid w:val="00AE42EE"/>
    <w:rsid w:val="00AE4E71"/>
    <w:rsid w:val="00AE5F5F"/>
    <w:rsid w:val="00AE7791"/>
    <w:rsid w:val="00AE7C15"/>
    <w:rsid w:val="00AF6664"/>
    <w:rsid w:val="00AF7592"/>
    <w:rsid w:val="00AF77B0"/>
    <w:rsid w:val="00B05E1D"/>
    <w:rsid w:val="00B07FDD"/>
    <w:rsid w:val="00B10B6D"/>
    <w:rsid w:val="00B1429C"/>
    <w:rsid w:val="00B15D65"/>
    <w:rsid w:val="00B20C5B"/>
    <w:rsid w:val="00B20F76"/>
    <w:rsid w:val="00B21390"/>
    <w:rsid w:val="00B22587"/>
    <w:rsid w:val="00B23F98"/>
    <w:rsid w:val="00B24A8D"/>
    <w:rsid w:val="00B26B15"/>
    <w:rsid w:val="00B2739D"/>
    <w:rsid w:val="00B301DE"/>
    <w:rsid w:val="00B326BF"/>
    <w:rsid w:val="00B40A91"/>
    <w:rsid w:val="00B42FD9"/>
    <w:rsid w:val="00B45A51"/>
    <w:rsid w:val="00B4615D"/>
    <w:rsid w:val="00B4633E"/>
    <w:rsid w:val="00B46D60"/>
    <w:rsid w:val="00B4717B"/>
    <w:rsid w:val="00B509E7"/>
    <w:rsid w:val="00B50EC7"/>
    <w:rsid w:val="00B51603"/>
    <w:rsid w:val="00B51847"/>
    <w:rsid w:val="00B51C8C"/>
    <w:rsid w:val="00B56430"/>
    <w:rsid w:val="00B569A3"/>
    <w:rsid w:val="00B62845"/>
    <w:rsid w:val="00B6362B"/>
    <w:rsid w:val="00B64C07"/>
    <w:rsid w:val="00B66116"/>
    <w:rsid w:val="00B67E83"/>
    <w:rsid w:val="00B72076"/>
    <w:rsid w:val="00B726A0"/>
    <w:rsid w:val="00B72F42"/>
    <w:rsid w:val="00B74A78"/>
    <w:rsid w:val="00B75C28"/>
    <w:rsid w:val="00B75F45"/>
    <w:rsid w:val="00B770D7"/>
    <w:rsid w:val="00B8235A"/>
    <w:rsid w:val="00B92CFB"/>
    <w:rsid w:val="00B9387A"/>
    <w:rsid w:val="00B93EFB"/>
    <w:rsid w:val="00BA0C45"/>
    <w:rsid w:val="00BB2EC0"/>
    <w:rsid w:val="00BB44AC"/>
    <w:rsid w:val="00BB461A"/>
    <w:rsid w:val="00BB76FB"/>
    <w:rsid w:val="00BC2624"/>
    <w:rsid w:val="00BC4147"/>
    <w:rsid w:val="00BC5A8A"/>
    <w:rsid w:val="00BC78FB"/>
    <w:rsid w:val="00BC7D97"/>
    <w:rsid w:val="00BD2303"/>
    <w:rsid w:val="00BD47C4"/>
    <w:rsid w:val="00BD518D"/>
    <w:rsid w:val="00BD7929"/>
    <w:rsid w:val="00BE0D57"/>
    <w:rsid w:val="00BE1D84"/>
    <w:rsid w:val="00BE49DF"/>
    <w:rsid w:val="00BE6D40"/>
    <w:rsid w:val="00BE6D74"/>
    <w:rsid w:val="00BE717E"/>
    <w:rsid w:val="00BE7941"/>
    <w:rsid w:val="00BF483B"/>
    <w:rsid w:val="00BF5748"/>
    <w:rsid w:val="00BF6020"/>
    <w:rsid w:val="00BF615E"/>
    <w:rsid w:val="00BF641D"/>
    <w:rsid w:val="00C04E16"/>
    <w:rsid w:val="00C06A2A"/>
    <w:rsid w:val="00C105B1"/>
    <w:rsid w:val="00C10D65"/>
    <w:rsid w:val="00C16360"/>
    <w:rsid w:val="00C16D0B"/>
    <w:rsid w:val="00C2004B"/>
    <w:rsid w:val="00C20AAC"/>
    <w:rsid w:val="00C237EA"/>
    <w:rsid w:val="00C24E8F"/>
    <w:rsid w:val="00C25477"/>
    <w:rsid w:val="00C2761D"/>
    <w:rsid w:val="00C31FE2"/>
    <w:rsid w:val="00C32B04"/>
    <w:rsid w:val="00C37544"/>
    <w:rsid w:val="00C4051E"/>
    <w:rsid w:val="00C40B45"/>
    <w:rsid w:val="00C40D09"/>
    <w:rsid w:val="00C42127"/>
    <w:rsid w:val="00C427B4"/>
    <w:rsid w:val="00C461E4"/>
    <w:rsid w:val="00C46772"/>
    <w:rsid w:val="00C47CD5"/>
    <w:rsid w:val="00C50876"/>
    <w:rsid w:val="00C517E5"/>
    <w:rsid w:val="00C521F9"/>
    <w:rsid w:val="00C52651"/>
    <w:rsid w:val="00C526EC"/>
    <w:rsid w:val="00C55F5D"/>
    <w:rsid w:val="00C579BB"/>
    <w:rsid w:val="00C60246"/>
    <w:rsid w:val="00C641AB"/>
    <w:rsid w:val="00C7225E"/>
    <w:rsid w:val="00C76350"/>
    <w:rsid w:val="00C801F7"/>
    <w:rsid w:val="00C828B6"/>
    <w:rsid w:val="00C830A3"/>
    <w:rsid w:val="00C8360F"/>
    <w:rsid w:val="00C87A68"/>
    <w:rsid w:val="00C90533"/>
    <w:rsid w:val="00C90CA9"/>
    <w:rsid w:val="00C910B3"/>
    <w:rsid w:val="00C929B9"/>
    <w:rsid w:val="00C92ACF"/>
    <w:rsid w:val="00C9308B"/>
    <w:rsid w:val="00C93A14"/>
    <w:rsid w:val="00CA15DF"/>
    <w:rsid w:val="00CA2BE9"/>
    <w:rsid w:val="00CA3218"/>
    <w:rsid w:val="00CA3F3D"/>
    <w:rsid w:val="00CA3F69"/>
    <w:rsid w:val="00CB0C4B"/>
    <w:rsid w:val="00CB3299"/>
    <w:rsid w:val="00CB4268"/>
    <w:rsid w:val="00CB50FD"/>
    <w:rsid w:val="00CB7835"/>
    <w:rsid w:val="00CB7D89"/>
    <w:rsid w:val="00CC2D98"/>
    <w:rsid w:val="00CC55F2"/>
    <w:rsid w:val="00CC6FE0"/>
    <w:rsid w:val="00CD2EA2"/>
    <w:rsid w:val="00CD2F06"/>
    <w:rsid w:val="00CD3120"/>
    <w:rsid w:val="00CD5473"/>
    <w:rsid w:val="00CE66D0"/>
    <w:rsid w:val="00CF0587"/>
    <w:rsid w:val="00CF553F"/>
    <w:rsid w:val="00D02D12"/>
    <w:rsid w:val="00D02DE6"/>
    <w:rsid w:val="00D041C4"/>
    <w:rsid w:val="00D042ED"/>
    <w:rsid w:val="00D042F2"/>
    <w:rsid w:val="00D05A02"/>
    <w:rsid w:val="00D05DE4"/>
    <w:rsid w:val="00D061DF"/>
    <w:rsid w:val="00D10052"/>
    <w:rsid w:val="00D13AFE"/>
    <w:rsid w:val="00D14B9E"/>
    <w:rsid w:val="00D14EEA"/>
    <w:rsid w:val="00D150C3"/>
    <w:rsid w:val="00D174B9"/>
    <w:rsid w:val="00D20411"/>
    <w:rsid w:val="00D227EA"/>
    <w:rsid w:val="00D2684D"/>
    <w:rsid w:val="00D2694B"/>
    <w:rsid w:val="00D27436"/>
    <w:rsid w:val="00D274B7"/>
    <w:rsid w:val="00D31150"/>
    <w:rsid w:val="00D31895"/>
    <w:rsid w:val="00D3248A"/>
    <w:rsid w:val="00D33B45"/>
    <w:rsid w:val="00D34C61"/>
    <w:rsid w:val="00D3569F"/>
    <w:rsid w:val="00D36072"/>
    <w:rsid w:val="00D421B0"/>
    <w:rsid w:val="00D4541D"/>
    <w:rsid w:val="00D459A0"/>
    <w:rsid w:val="00D46C73"/>
    <w:rsid w:val="00D47219"/>
    <w:rsid w:val="00D47761"/>
    <w:rsid w:val="00D47B34"/>
    <w:rsid w:val="00D47FEB"/>
    <w:rsid w:val="00D56419"/>
    <w:rsid w:val="00D56EA3"/>
    <w:rsid w:val="00D61A4E"/>
    <w:rsid w:val="00D62DCB"/>
    <w:rsid w:val="00D65901"/>
    <w:rsid w:val="00D660E5"/>
    <w:rsid w:val="00D665E0"/>
    <w:rsid w:val="00D726E3"/>
    <w:rsid w:val="00D743B5"/>
    <w:rsid w:val="00D7506F"/>
    <w:rsid w:val="00D7702F"/>
    <w:rsid w:val="00D81D07"/>
    <w:rsid w:val="00D86C81"/>
    <w:rsid w:val="00D90214"/>
    <w:rsid w:val="00D942A2"/>
    <w:rsid w:val="00DA10E9"/>
    <w:rsid w:val="00DA160A"/>
    <w:rsid w:val="00DA27E1"/>
    <w:rsid w:val="00DA66D8"/>
    <w:rsid w:val="00DA7755"/>
    <w:rsid w:val="00DA7EAB"/>
    <w:rsid w:val="00DB282E"/>
    <w:rsid w:val="00DB36CF"/>
    <w:rsid w:val="00DB5318"/>
    <w:rsid w:val="00DB596E"/>
    <w:rsid w:val="00DC267F"/>
    <w:rsid w:val="00DC4A74"/>
    <w:rsid w:val="00DC56B2"/>
    <w:rsid w:val="00DC60D5"/>
    <w:rsid w:val="00DD0B1F"/>
    <w:rsid w:val="00DD4F81"/>
    <w:rsid w:val="00DD59B5"/>
    <w:rsid w:val="00DE0578"/>
    <w:rsid w:val="00DE1426"/>
    <w:rsid w:val="00DE2A7A"/>
    <w:rsid w:val="00DE4474"/>
    <w:rsid w:val="00DF1311"/>
    <w:rsid w:val="00DF20B0"/>
    <w:rsid w:val="00DF33B2"/>
    <w:rsid w:val="00DF4EE3"/>
    <w:rsid w:val="00E020FE"/>
    <w:rsid w:val="00E03DF1"/>
    <w:rsid w:val="00E04F3B"/>
    <w:rsid w:val="00E12BB4"/>
    <w:rsid w:val="00E17808"/>
    <w:rsid w:val="00E17A1F"/>
    <w:rsid w:val="00E208BF"/>
    <w:rsid w:val="00E22586"/>
    <w:rsid w:val="00E22C9E"/>
    <w:rsid w:val="00E22D42"/>
    <w:rsid w:val="00E262DA"/>
    <w:rsid w:val="00E30013"/>
    <w:rsid w:val="00E30399"/>
    <w:rsid w:val="00E319A0"/>
    <w:rsid w:val="00E33632"/>
    <w:rsid w:val="00E344BE"/>
    <w:rsid w:val="00E36771"/>
    <w:rsid w:val="00E36E88"/>
    <w:rsid w:val="00E4113F"/>
    <w:rsid w:val="00E411D1"/>
    <w:rsid w:val="00E42C9C"/>
    <w:rsid w:val="00E4338E"/>
    <w:rsid w:val="00E44D3C"/>
    <w:rsid w:val="00E45298"/>
    <w:rsid w:val="00E457EA"/>
    <w:rsid w:val="00E463AA"/>
    <w:rsid w:val="00E46A89"/>
    <w:rsid w:val="00E46E62"/>
    <w:rsid w:val="00E50681"/>
    <w:rsid w:val="00E53703"/>
    <w:rsid w:val="00E54543"/>
    <w:rsid w:val="00E54DA6"/>
    <w:rsid w:val="00E5718D"/>
    <w:rsid w:val="00E57479"/>
    <w:rsid w:val="00E618F0"/>
    <w:rsid w:val="00E62AAF"/>
    <w:rsid w:val="00E637B8"/>
    <w:rsid w:val="00E63DFC"/>
    <w:rsid w:val="00E63FDC"/>
    <w:rsid w:val="00E662EB"/>
    <w:rsid w:val="00E6791C"/>
    <w:rsid w:val="00E70B4B"/>
    <w:rsid w:val="00E7100B"/>
    <w:rsid w:val="00E72CDE"/>
    <w:rsid w:val="00E74674"/>
    <w:rsid w:val="00E74B7B"/>
    <w:rsid w:val="00E758BC"/>
    <w:rsid w:val="00E765AA"/>
    <w:rsid w:val="00E853FA"/>
    <w:rsid w:val="00E85BA1"/>
    <w:rsid w:val="00E901C9"/>
    <w:rsid w:val="00E91E47"/>
    <w:rsid w:val="00E92C01"/>
    <w:rsid w:val="00E93462"/>
    <w:rsid w:val="00E94402"/>
    <w:rsid w:val="00E94D25"/>
    <w:rsid w:val="00E9541A"/>
    <w:rsid w:val="00E97113"/>
    <w:rsid w:val="00E97831"/>
    <w:rsid w:val="00EA26ED"/>
    <w:rsid w:val="00EA664C"/>
    <w:rsid w:val="00EA68E9"/>
    <w:rsid w:val="00EB044E"/>
    <w:rsid w:val="00EB0FA4"/>
    <w:rsid w:val="00EB3D56"/>
    <w:rsid w:val="00EB4BBC"/>
    <w:rsid w:val="00EB53BF"/>
    <w:rsid w:val="00EC2915"/>
    <w:rsid w:val="00EC2B99"/>
    <w:rsid w:val="00EC3134"/>
    <w:rsid w:val="00EC4B70"/>
    <w:rsid w:val="00EC564D"/>
    <w:rsid w:val="00ED3964"/>
    <w:rsid w:val="00ED654B"/>
    <w:rsid w:val="00ED6D50"/>
    <w:rsid w:val="00ED79BB"/>
    <w:rsid w:val="00EE1339"/>
    <w:rsid w:val="00EE26B4"/>
    <w:rsid w:val="00EE2F6E"/>
    <w:rsid w:val="00EE37E1"/>
    <w:rsid w:val="00EE38F5"/>
    <w:rsid w:val="00EE5CFF"/>
    <w:rsid w:val="00EE693D"/>
    <w:rsid w:val="00EF11D5"/>
    <w:rsid w:val="00EF2335"/>
    <w:rsid w:val="00EF2BAE"/>
    <w:rsid w:val="00EF55A6"/>
    <w:rsid w:val="00EF5663"/>
    <w:rsid w:val="00EF7674"/>
    <w:rsid w:val="00F042B4"/>
    <w:rsid w:val="00F04986"/>
    <w:rsid w:val="00F11983"/>
    <w:rsid w:val="00F119AC"/>
    <w:rsid w:val="00F134D0"/>
    <w:rsid w:val="00F15298"/>
    <w:rsid w:val="00F15520"/>
    <w:rsid w:val="00F22808"/>
    <w:rsid w:val="00F242C2"/>
    <w:rsid w:val="00F256BB"/>
    <w:rsid w:val="00F27E6B"/>
    <w:rsid w:val="00F34A78"/>
    <w:rsid w:val="00F41F67"/>
    <w:rsid w:val="00F4252D"/>
    <w:rsid w:val="00F45F8A"/>
    <w:rsid w:val="00F50E48"/>
    <w:rsid w:val="00F51ACA"/>
    <w:rsid w:val="00F5206B"/>
    <w:rsid w:val="00F528B5"/>
    <w:rsid w:val="00F5339E"/>
    <w:rsid w:val="00F57507"/>
    <w:rsid w:val="00F57A75"/>
    <w:rsid w:val="00F63BD0"/>
    <w:rsid w:val="00F64857"/>
    <w:rsid w:val="00F6656A"/>
    <w:rsid w:val="00F679F3"/>
    <w:rsid w:val="00F70EF7"/>
    <w:rsid w:val="00F70F17"/>
    <w:rsid w:val="00F710D4"/>
    <w:rsid w:val="00F71644"/>
    <w:rsid w:val="00F72EA5"/>
    <w:rsid w:val="00F745E1"/>
    <w:rsid w:val="00F752EB"/>
    <w:rsid w:val="00F80784"/>
    <w:rsid w:val="00F80E41"/>
    <w:rsid w:val="00F82CE8"/>
    <w:rsid w:val="00F8378D"/>
    <w:rsid w:val="00F83AC8"/>
    <w:rsid w:val="00F83CCE"/>
    <w:rsid w:val="00F8553F"/>
    <w:rsid w:val="00F86A4F"/>
    <w:rsid w:val="00F90CB1"/>
    <w:rsid w:val="00F925E8"/>
    <w:rsid w:val="00F93E82"/>
    <w:rsid w:val="00F956F7"/>
    <w:rsid w:val="00F95D5E"/>
    <w:rsid w:val="00F9704C"/>
    <w:rsid w:val="00F97563"/>
    <w:rsid w:val="00F97CFE"/>
    <w:rsid w:val="00FA39C6"/>
    <w:rsid w:val="00FA4AA9"/>
    <w:rsid w:val="00FB13B1"/>
    <w:rsid w:val="00FB17FD"/>
    <w:rsid w:val="00FB2BFC"/>
    <w:rsid w:val="00FB40E5"/>
    <w:rsid w:val="00FB4E3C"/>
    <w:rsid w:val="00FB5879"/>
    <w:rsid w:val="00FB6073"/>
    <w:rsid w:val="00FC1DB1"/>
    <w:rsid w:val="00FC4069"/>
    <w:rsid w:val="00FC7370"/>
    <w:rsid w:val="00FC7F59"/>
    <w:rsid w:val="00FD18DB"/>
    <w:rsid w:val="00FD19F5"/>
    <w:rsid w:val="00FD2C06"/>
    <w:rsid w:val="00FD3D95"/>
    <w:rsid w:val="00FD6314"/>
    <w:rsid w:val="00FE0324"/>
    <w:rsid w:val="00FE1EB8"/>
    <w:rsid w:val="00FE2358"/>
    <w:rsid w:val="00FE35FB"/>
    <w:rsid w:val="00FE3FD6"/>
    <w:rsid w:val="00FE78AE"/>
    <w:rsid w:val="00FE7BE8"/>
    <w:rsid w:val="00FF01A5"/>
    <w:rsid w:val="00FF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AD7B316"/>
  <w14:defaultImageDpi w14:val="0"/>
  <w15:docId w15:val="{EE259FA3-AE96-41DB-9669-8A8697D3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BD"/>
    <w:pPr>
      <w:autoSpaceDE w:val="0"/>
      <w:autoSpaceDN w:val="0"/>
      <w:spacing w:after="0" w:line="240" w:lineRule="auto"/>
    </w:pPr>
    <w:rPr>
      <w:rFonts w:cs="Arial"/>
      <w:sz w:val="20"/>
      <w:szCs w:val="20"/>
      <w:lang w:eastAsia="en-US"/>
    </w:rPr>
  </w:style>
  <w:style w:type="paragraph" w:styleId="Heading1">
    <w:name w:val="heading 1"/>
    <w:basedOn w:val="BodyText"/>
    <w:link w:val="Heading1Char"/>
    <w:uiPriority w:val="99"/>
    <w:qFormat/>
    <w:rsid w:val="00A93EE3"/>
    <w:pPr>
      <w:numPr>
        <w:numId w:val="3"/>
      </w:numPr>
      <w:spacing w:before="240"/>
      <w:outlineLvl w:val="0"/>
    </w:pPr>
    <w:rPr>
      <w:sz w:val="16"/>
    </w:rPr>
  </w:style>
  <w:style w:type="paragraph" w:styleId="Heading2">
    <w:name w:val="heading 2"/>
    <w:basedOn w:val="Heading1"/>
    <w:next w:val="Heading3"/>
    <w:link w:val="Heading2Char"/>
    <w:uiPriority w:val="99"/>
    <w:qFormat/>
    <w:rsid w:val="006C7EB1"/>
    <w:pPr>
      <w:numPr>
        <w:ilvl w:val="1"/>
      </w:numPr>
      <w:ind w:left="0" w:firstLine="0"/>
      <w:outlineLvl w:val="1"/>
    </w:pPr>
    <w:rPr>
      <w:rFonts w:ascii="Times New Roman" w:hAnsi="Times New Roman"/>
    </w:rPr>
  </w:style>
  <w:style w:type="paragraph" w:styleId="Heading3">
    <w:name w:val="heading 3"/>
    <w:basedOn w:val="BodyText2"/>
    <w:link w:val="Heading3Char"/>
    <w:uiPriority w:val="9"/>
    <w:unhideWhenUsed/>
    <w:qFormat/>
    <w:locked/>
    <w:rsid w:val="00A76A7D"/>
    <w:pPr>
      <w:numPr>
        <w:ilvl w:val="2"/>
        <w:numId w:val="3"/>
      </w:numPr>
      <w:outlineLvl w:val="2"/>
    </w:pPr>
  </w:style>
  <w:style w:type="paragraph" w:styleId="Heading4">
    <w:name w:val="heading 4"/>
    <w:basedOn w:val="BodyText3"/>
    <w:link w:val="Heading4Char"/>
    <w:uiPriority w:val="9"/>
    <w:unhideWhenUsed/>
    <w:qFormat/>
    <w:locked/>
    <w:rsid w:val="00A76A7D"/>
    <w:pPr>
      <w:numPr>
        <w:ilvl w:val="3"/>
        <w:numId w:val="3"/>
      </w:numPr>
      <w:outlineLvl w:val="3"/>
    </w:pPr>
  </w:style>
  <w:style w:type="paragraph" w:styleId="Heading5">
    <w:name w:val="heading 5"/>
    <w:basedOn w:val="BodyText3"/>
    <w:link w:val="Heading5Char"/>
    <w:uiPriority w:val="9"/>
    <w:unhideWhenUsed/>
    <w:qFormat/>
    <w:locked/>
    <w:rsid w:val="00D10052"/>
    <w:pPr>
      <w:numPr>
        <w:ilvl w:val="4"/>
        <w:numId w:val="3"/>
      </w:numPr>
      <w:outlineLvl w:val="4"/>
    </w:pPr>
  </w:style>
  <w:style w:type="paragraph" w:styleId="Heading6">
    <w:name w:val="heading 6"/>
    <w:basedOn w:val="Heading5"/>
    <w:link w:val="Heading6Char"/>
    <w:uiPriority w:val="9"/>
    <w:unhideWhenUsed/>
    <w:qFormat/>
    <w:locked/>
    <w:rsid w:val="00DA10E9"/>
    <w:pPr>
      <w:numPr>
        <w:ilvl w:val="5"/>
      </w:numPr>
      <w:outlineLvl w:val="5"/>
    </w:pPr>
  </w:style>
  <w:style w:type="paragraph" w:styleId="Heading7">
    <w:name w:val="heading 7"/>
    <w:basedOn w:val="Normal"/>
    <w:next w:val="Normal"/>
    <w:link w:val="Heading7Char"/>
    <w:uiPriority w:val="9"/>
    <w:unhideWhenUsed/>
    <w:qFormat/>
    <w:locked/>
    <w:rsid w:val="00660DBE"/>
    <w:pPr>
      <w:spacing w:before="240" w:after="60"/>
      <w:outlineLvl w:val="6"/>
    </w:pPr>
    <w:rPr>
      <w:rFonts w:asciiTheme="minorHAnsi" w:eastAsiaTheme="minorEastAsia" w:hAnsiTheme="minorHAnsi" w:cs="Times New Roman"/>
      <w:sz w:val="24"/>
      <w:szCs w:val="24"/>
    </w:rPr>
  </w:style>
  <w:style w:type="paragraph" w:styleId="Heading8">
    <w:name w:val="heading 8"/>
    <w:basedOn w:val="Normal"/>
    <w:next w:val="Normal"/>
    <w:link w:val="Heading8Char"/>
    <w:uiPriority w:val="9"/>
    <w:unhideWhenUsed/>
    <w:qFormat/>
    <w:locked/>
    <w:rsid w:val="00EB0FA4"/>
    <w:pPr>
      <w:spacing w:before="240" w:after="60"/>
      <w:outlineLvl w:val="7"/>
    </w:pPr>
    <w:rPr>
      <w:rFonts w:asciiTheme="minorHAnsi" w:eastAsiaTheme="minorEastAsia" w:hAnsiTheme="minorHAns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3EE3"/>
    <w:rPr>
      <w:rFonts w:ascii="Arial" w:hAnsi="Arial" w:cs="Arial"/>
      <w:b/>
      <w:bCs/>
      <w:sz w:val="20"/>
      <w:szCs w:val="20"/>
      <w:lang w:val="en-US" w:eastAsia="en-US"/>
    </w:rPr>
  </w:style>
  <w:style w:type="character" w:customStyle="1" w:styleId="Heading2Char">
    <w:name w:val="Heading 2 Char"/>
    <w:basedOn w:val="DefaultParagraphFont"/>
    <w:link w:val="Heading2"/>
    <w:uiPriority w:val="99"/>
    <w:locked/>
    <w:rsid w:val="006C7EB1"/>
    <w:rPr>
      <w:rFonts w:cs="Arial"/>
      <w:b/>
      <w:bCs/>
      <w:sz w:val="20"/>
      <w:szCs w:val="20"/>
      <w:lang w:val="en-US" w:eastAsia="en-US"/>
    </w:rPr>
  </w:style>
  <w:style w:type="character" w:customStyle="1" w:styleId="Heading3Char">
    <w:name w:val="Heading 3 Char"/>
    <w:basedOn w:val="DefaultParagraphFont"/>
    <w:link w:val="Heading3"/>
    <w:uiPriority w:val="9"/>
    <w:locked/>
    <w:rsid w:val="00A76A7D"/>
    <w:rPr>
      <w:rFonts w:cs="Times New Roman"/>
      <w:sz w:val="20"/>
      <w:szCs w:val="20"/>
      <w:lang w:val="en-US" w:eastAsia="en-US"/>
    </w:rPr>
  </w:style>
  <w:style w:type="character" w:customStyle="1" w:styleId="Heading4Char">
    <w:name w:val="Heading 4 Char"/>
    <w:basedOn w:val="DefaultParagraphFont"/>
    <w:link w:val="Heading4"/>
    <w:uiPriority w:val="9"/>
    <w:locked/>
    <w:rsid w:val="00A76A7D"/>
    <w:rPr>
      <w:rFonts w:cs="Times New Roman"/>
      <w:sz w:val="20"/>
      <w:szCs w:val="20"/>
      <w:lang w:val="en-US" w:eastAsia="en-US"/>
    </w:rPr>
  </w:style>
  <w:style w:type="character" w:customStyle="1" w:styleId="Heading5Char">
    <w:name w:val="Heading 5 Char"/>
    <w:basedOn w:val="DefaultParagraphFont"/>
    <w:link w:val="Heading5"/>
    <w:uiPriority w:val="9"/>
    <w:locked/>
    <w:rsid w:val="00D10052"/>
    <w:rPr>
      <w:rFonts w:cs="Times New Roman"/>
      <w:sz w:val="20"/>
      <w:szCs w:val="20"/>
      <w:lang w:val="en-US" w:eastAsia="en-US"/>
    </w:rPr>
  </w:style>
  <w:style w:type="character" w:customStyle="1" w:styleId="Heading6Char">
    <w:name w:val="Heading 6 Char"/>
    <w:basedOn w:val="DefaultParagraphFont"/>
    <w:link w:val="Heading6"/>
    <w:uiPriority w:val="9"/>
    <w:locked/>
    <w:rsid w:val="00DA10E9"/>
    <w:rPr>
      <w:rFonts w:cs="Times New Roman"/>
      <w:sz w:val="20"/>
      <w:szCs w:val="20"/>
      <w:lang w:val="en-US" w:eastAsia="en-US"/>
    </w:rPr>
  </w:style>
  <w:style w:type="character" w:customStyle="1" w:styleId="Heading7Char">
    <w:name w:val="Heading 7 Char"/>
    <w:basedOn w:val="DefaultParagraphFont"/>
    <w:link w:val="Heading7"/>
    <w:uiPriority w:val="9"/>
    <w:locked/>
    <w:rsid w:val="00660DBE"/>
    <w:rPr>
      <w:rFonts w:asciiTheme="minorHAnsi" w:eastAsiaTheme="minorEastAsia" w:hAnsiTheme="minorHAnsi" w:cs="Times New Roman"/>
      <w:sz w:val="24"/>
      <w:szCs w:val="24"/>
      <w:lang w:val="en-US" w:eastAsia="en-US"/>
    </w:rPr>
  </w:style>
  <w:style w:type="character" w:customStyle="1" w:styleId="Heading8Char">
    <w:name w:val="Heading 8 Char"/>
    <w:basedOn w:val="DefaultParagraphFont"/>
    <w:link w:val="Heading8"/>
    <w:uiPriority w:val="9"/>
    <w:locked/>
    <w:rsid w:val="00EB0FA4"/>
    <w:rPr>
      <w:rFonts w:asciiTheme="minorHAnsi" w:eastAsiaTheme="minorEastAsia" w:hAnsiTheme="minorHAnsi" w:cs="Times New Roman"/>
      <w:i/>
      <w:iCs/>
      <w:sz w:val="24"/>
      <w:szCs w:val="24"/>
      <w:lang w:val="x-none" w:eastAsia="en-US"/>
    </w:rPr>
  </w:style>
  <w:style w:type="paragraph" w:styleId="Header">
    <w:name w:val="header"/>
    <w:basedOn w:val="BodyText"/>
    <w:link w:val="HeaderChar"/>
    <w:uiPriority w:val="99"/>
    <w:rsid w:val="005771BD"/>
    <w:pPr>
      <w:spacing w:before="0" w:after="40"/>
    </w:pPr>
    <w:rPr>
      <w:sz w:val="16"/>
    </w:rPr>
  </w:style>
  <w:style w:type="character" w:customStyle="1" w:styleId="HeaderChar">
    <w:name w:val="Header Char"/>
    <w:basedOn w:val="DefaultParagraphFont"/>
    <w:link w:val="Header"/>
    <w:uiPriority w:val="99"/>
    <w:locked/>
    <w:rsid w:val="005771BD"/>
    <w:rPr>
      <w:rFonts w:ascii="Arial" w:hAnsi="Arial" w:cs="Arial"/>
      <w:b/>
      <w:bCs/>
      <w:sz w:val="20"/>
      <w:szCs w:val="20"/>
    </w:rPr>
  </w:style>
  <w:style w:type="paragraph" w:styleId="BodyText2">
    <w:name w:val="Body Text 2"/>
    <w:basedOn w:val="LevelA"/>
    <w:link w:val="BodyText2Char"/>
    <w:uiPriority w:val="99"/>
    <w:rsid w:val="000C5482"/>
    <w:pPr>
      <w:tabs>
        <w:tab w:val="clear" w:pos="1260"/>
        <w:tab w:val="left" w:pos="1080"/>
        <w:tab w:val="left" w:pos="1440"/>
        <w:tab w:val="left" w:pos="1800"/>
        <w:tab w:val="left" w:pos="2160"/>
      </w:tabs>
      <w:spacing w:before="80"/>
      <w:ind w:left="1080" w:hanging="360"/>
    </w:pPr>
  </w:style>
  <w:style w:type="character" w:customStyle="1" w:styleId="BodyText2Char">
    <w:name w:val="Body Text 2 Char"/>
    <w:basedOn w:val="DefaultParagraphFont"/>
    <w:link w:val="BodyText2"/>
    <w:uiPriority w:val="99"/>
    <w:locked/>
    <w:rsid w:val="000C5482"/>
    <w:rPr>
      <w:rFonts w:cs="Times New Roman"/>
      <w:sz w:val="20"/>
      <w:szCs w:val="20"/>
    </w:rPr>
  </w:style>
  <w:style w:type="paragraph" w:styleId="BodyTextIndent2">
    <w:name w:val="Body Text Indent 2"/>
    <w:basedOn w:val="BodyText2"/>
    <w:link w:val="BodyTextIndent2Char"/>
    <w:uiPriority w:val="99"/>
    <w:rsid w:val="009647D3"/>
    <w:pPr>
      <w:tabs>
        <w:tab w:val="clear" w:pos="1080"/>
        <w:tab w:val="clear" w:pos="2160"/>
      </w:tabs>
      <w:spacing w:before="40"/>
      <w:ind w:left="1800"/>
    </w:pPr>
  </w:style>
  <w:style w:type="character" w:customStyle="1" w:styleId="BodyTextIndent2Char">
    <w:name w:val="Body Text Indent 2 Char"/>
    <w:basedOn w:val="DefaultParagraphFont"/>
    <w:link w:val="BodyTextIndent2"/>
    <w:uiPriority w:val="99"/>
    <w:locked/>
    <w:rsid w:val="009647D3"/>
    <w:rPr>
      <w:rFonts w:cs="Times New Roman"/>
      <w:sz w:val="20"/>
      <w:szCs w:val="20"/>
    </w:rPr>
  </w:style>
  <w:style w:type="paragraph" w:styleId="BodyTextIndent3">
    <w:name w:val="Body Text Indent 3"/>
    <w:basedOn w:val="Normal"/>
    <w:link w:val="BodyTextIndent3Char"/>
    <w:uiPriority w:val="99"/>
    <w:rsid w:val="000C6946"/>
    <w:pPr>
      <w:tabs>
        <w:tab w:val="left" w:pos="1440"/>
        <w:tab w:val="left" w:pos="3600"/>
      </w:tabs>
      <w:ind w:left="3600" w:hanging="2520"/>
    </w:pPr>
  </w:style>
  <w:style w:type="character" w:customStyle="1" w:styleId="BodyTextIndent3Char">
    <w:name w:val="Body Text Indent 3 Char"/>
    <w:basedOn w:val="DefaultParagraphFont"/>
    <w:link w:val="BodyTextIndent3"/>
    <w:uiPriority w:val="99"/>
    <w:locked/>
    <w:rsid w:val="000C6946"/>
    <w:rPr>
      <w:rFonts w:ascii="Arial" w:hAnsi="Arial" w:cs="Arial"/>
      <w:sz w:val="20"/>
      <w:szCs w:val="20"/>
    </w:rPr>
  </w:style>
  <w:style w:type="paragraph" w:styleId="BodyText">
    <w:name w:val="Body Text"/>
    <w:basedOn w:val="Normal"/>
    <w:link w:val="BodyTextChar"/>
    <w:uiPriority w:val="99"/>
    <w:rsid w:val="003B44E2"/>
    <w:pPr>
      <w:tabs>
        <w:tab w:val="left" w:pos="720"/>
        <w:tab w:val="right" w:pos="9360"/>
      </w:tabs>
      <w:autoSpaceDE/>
      <w:autoSpaceDN/>
      <w:spacing w:before="120"/>
    </w:pPr>
    <w:rPr>
      <w:rFonts w:ascii="Arial" w:hAnsi="Arial"/>
      <w:b/>
      <w:bCs/>
      <w:sz w:val="18"/>
    </w:rPr>
  </w:style>
  <w:style w:type="character" w:customStyle="1" w:styleId="BodyTextChar">
    <w:name w:val="Body Text Char"/>
    <w:basedOn w:val="DefaultParagraphFont"/>
    <w:link w:val="BodyText"/>
    <w:uiPriority w:val="99"/>
    <w:locked/>
    <w:rsid w:val="003B44E2"/>
    <w:rPr>
      <w:rFonts w:ascii="Arial" w:hAnsi="Arial" w:cs="Arial"/>
      <w:b/>
      <w:bCs/>
      <w:sz w:val="20"/>
      <w:szCs w:val="20"/>
    </w:rPr>
  </w:style>
  <w:style w:type="paragraph" w:styleId="Footer">
    <w:name w:val="footer"/>
    <w:basedOn w:val="BodyText"/>
    <w:link w:val="FooterChar"/>
    <w:uiPriority w:val="99"/>
    <w:rsid w:val="005771BD"/>
    <w:pPr>
      <w:spacing w:before="0" w:after="40"/>
    </w:pPr>
    <w:rPr>
      <w:sz w:val="16"/>
    </w:rPr>
  </w:style>
  <w:style w:type="character" w:customStyle="1" w:styleId="FooterChar">
    <w:name w:val="Footer Char"/>
    <w:basedOn w:val="DefaultParagraphFont"/>
    <w:link w:val="Footer"/>
    <w:uiPriority w:val="99"/>
    <w:locked/>
    <w:rsid w:val="005771BD"/>
    <w:rPr>
      <w:rFonts w:ascii="Arial" w:hAnsi="Arial" w:cs="Arial"/>
      <w:b/>
      <w:bCs/>
      <w:sz w:val="20"/>
      <w:szCs w:val="20"/>
    </w:rPr>
  </w:style>
  <w:style w:type="character" w:styleId="PageNumber">
    <w:name w:val="page number"/>
    <w:basedOn w:val="DefaultParagraphFont"/>
    <w:uiPriority w:val="99"/>
    <w:rsid w:val="003E6B79"/>
    <w:rPr>
      <w:rFonts w:cs="Times New Roman"/>
    </w:rPr>
  </w:style>
  <w:style w:type="character" w:styleId="FollowedHyperlink">
    <w:name w:val="FollowedHyperlink"/>
    <w:basedOn w:val="DefaultParagraphFont"/>
    <w:uiPriority w:val="99"/>
    <w:semiHidden/>
    <w:rsid w:val="00E91E47"/>
    <w:rPr>
      <w:rFonts w:cs="Times New Roman"/>
      <w:color w:val="800080"/>
      <w:u w:val="single"/>
    </w:rPr>
  </w:style>
  <w:style w:type="paragraph" w:styleId="PlainText">
    <w:name w:val="Plain Text"/>
    <w:basedOn w:val="Normal"/>
    <w:link w:val="PlainTextChar"/>
    <w:uiPriority w:val="99"/>
    <w:rsid w:val="00A373E1"/>
    <w:pPr>
      <w:autoSpaceDE/>
      <w:autoSpaceDN/>
    </w:pPr>
    <w:rPr>
      <w:rFonts w:ascii="Consolas" w:hAnsi="Consolas" w:cs="Times New Roman"/>
      <w:sz w:val="21"/>
      <w:szCs w:val="21"/>
    </w:rPr>
  </w:style>
  <w:style w:type="character" w:customStyle="1" w:styleId="PlainTextChar">
    <w:name w:val="Plain Text Char"/>
    <w:basedOn w:val="DefaultParagraphFont"/>
    <w:link w:val="PlainText"/>
    <w:uiPriority w:val="99"/>
    <w:locked/>
    <w:rsid w:val="00A373E1"/>
    <w:rPr>
      <w:rFonts w:ascii="Consolas" w:hAnsi="Consolas" w:cs="Times New Roman"/>
      <w:sz w:val="21"/>
      <w:szCs w:val="21"/>
    </w:rPr>
  </w:style>
  <w:style w:type="paragraph" w:customStyle="1" w:styleId="DST">
    <w:name w:val="DST"/>
    <w:basedOn w:val="Normal"/>
    <w:next w:val="LevelA"/>
    <w:uiPriority w:val="99"/>
    <w:rsid w:val="00E36E88"/>
    <w:pPr>
      <w:numPr>
        <w:ilvl w:val="2"/>
        <w:numId w:val="2"/>
      </w:numPr>
      <w:suppressAutoHyphens/>
      <w:autoSpaceDE/>
      <w:autoSpaceDN/>
      <w:spacing w:before="240"/>
      <w:jc w:val="both"/>
      <w:outlineLvl w:val="0"/>
    </w:pPr>
    <w:rPr>
      <w:rFonts w:cs="Times New Roman"/>
      <w:sz w:val="22"/>
    </w:rPr>
  </w:style>
  <w:style w:type="paragraph" w:customStyle="1" w:styleId="LevelMainTopic">
    <w:name w:val="Level Main Topic"/>
    <w:basedOn w:val="BodyText"/>
    <w:next w:val="BodyText2"/>
    <w:uiPriority w:val="99"/>
    <w:rsid w:val="00AC36C5"/>
    <w:pPr>
      <w:spacing w:before="240"/>
    </w:pPr>
  </w:style>
  <w:style w:type="paragraph" w:customStyle="1" w:styleId="LevelA">
    <w:name w:val="Level A"/>
    <w:basedOn w:val="Normal"/>
    <w:next w:val="LevelA1"/>
    <w:uiPriority w:val="99"/>
    <w:rsid w:val="00C9308B"/>
    <w:pPr>
      <w:tabs>
        <w:tab w:val="left" w:pos="1260"/>
      </w:tabs>
      <w:suppressAutoHyphens/>
      <w:autoSpaceDE/>
      <w:autoSpaceDN/>
      <w:spacing w:before="120"/>
      <w:ind w:left="1267" w:hanging="547"/>
    </w:pPr>
    <w:rPr>
      <w:rFonts w:cs="Times New Roman"/>
    </w:rPr>
  </w:style>
  <w:style w:type="paragraph" w:customStyle="1" w:styleId="LevelA1">
    <w:name w:val="Level A.1"/>
    <w:basedOn w:val="Normal"/>
    <w:uiPriority w:val="99"/>
    <w:rsid w:val="00B509E7"/>
    <w:pPr>
      <w:tabs>
        <w:tab w:val="left" w:pos="1800"/>
      </w:tabs>
      <w:suppressAutoHyphens/>
      <w:autoSpaceDE/>
      <w:autoSpaceDN/>
      <w:spacing w:before="120"/>
      <w:ind w:left="1814" w:hanging="547"/>
      <w:outlineLvl w:val="3"/>
    </w:pPr>
    <w:rPr>
      <w:rFonts w:cs="Times New Roman"/>
    </w:rPr>
  </w:style>
  <w:style w:type="paragraph" w:customStyle="1" w:styleId="LevelA1a">
    <w:name w:val="Level A1a"/>
    <w:basedOn w:val="LevelA1"/>
    <w:uiPriority w:val="99"/>
    <w:rsid w:val="009A116C"/>
    <w:pPr>
      <w:tabs>
        <w:tab w:val="clear" w:pos="1800"/>
      </w:tabs>
      <w:ind w:left="1980" w:hanging="180"/>
      <w:outlineLvl w:val="9"/>
    </w:pPr>
  </w:style>
  <w:style w:type="character" w:customStyle="1" w:styleId="bold">
    <w:name w:val="bold"/>
    <w:basedOn w:val="DefaultParagraphFont"/>
    <w:uiPriority w:val="99"/>
    <w:rsid w:val="00F63BD0"/>
    <w:rPr>
      <w:rFonts w:cs="Times New Roman"/>
    </w:rPr>
  </w:style>
  <w:style w:type="paragraph" w:styleId="ListParagraph">
    <w:name w:val="List Paragraph"/>
    <w:basedOn w:val="Normal"/>
    <w:uiPriority w:val="99"/>
    <w:qFormat/>
    <w:rsid w:val="00F63BD0"/>
    <w:pPr>
      <w:ind w:left="720"/>
    </w:pPr>
  </w:style>
  <w:style w:type="paragraph" w:customStyle="1" w:styleId="EOS">
    <w:name w:val="EOS"/>
    <w:basedOn w:val="Normal"/>
    <w:uiPriority w:val="99"/>
    <w:rsid w:val="00D942A2"/>
    <w:pPr>
      <w:suppressAutoHyphens/>
      <w:autoSpaceDE/>
      <w:autoSpaceDN/>
      <w:spacing w:before="480"/>
      <w:jc w:val="both"/>
    </w:pPr>
    <w:rPr>
      <w:rFonts w:cs="Times New Roman"/>
      <w:sz w:val="22"/>
    </w:rPr>
  </w:style>
  <w:style w:type="paragraph" w:customStyle="1" w:styleId="CMT">
    <w:name w:val="CMT"/>
    <w:basedOn w:val="Normal"/>
    <w:uiPriority w:val="99"/>
    <w:rsid w:val="00D942A2"/>
    <w:pPr>
      <w:suppressAutoHyphens/>
      <w:autoSpaceDE/>
      <w:autoSpaceDN/>
      <w:spacing w:before="240"/>
      <w:jc w:val="both"/>
    </w:pPr>
    <w:rPr>
      <w:rFonts w:cs="Times New Roman"/>
      <w:vanish/>
      <w:color w:val="0000FF"/>
      <w:sz w:val="22"/>
    </w:rPr>
  </w:style>
  <w:style w:type="character" w:customStyle="1" w:styleId="NUM">
    <w:name w:val="NUM"/>
    <w:basedOn w:val="DefaultParagraphFont"/>
    <w:uiPriority w:val="99"/>
    <w:rsid w:val="00D942A2"/>
    <w:rPr>
      <w:rFonts w:cs="Times New Roman"/>
    </w:rPr>
  </w:style>
  <w:style w:type="paragraph" w:styleId="BodyText3">
    <w:name w:val="Body Text 3"/>
    <w:basedOn w:val="BodyTextIndent2"/>
    <w:link w:val="BodyText3Char"/>
    <w:uiPriority w:val="99"/>
    <w:rsid w:val="009647D3"/>
    <w:pPr>
      <w:tabs>
        <w:tab w:val="clear" w:pos="1800"/>
        <w:tab w:val="left" w:pos="1080"/>
      </w:tabs>
      <w:ind w:left="1440" w:hanging="720"/>
    </w:pPr>
  </w:style>
  <w:style w:type="character" w:customStyle="1" w:styleId="BodyText3Char">
    <w:name w:val="Body Text 3 Char"/>
    <w:basedOn w:val="DefaultParagraphFont"/>
    <w:link w:val="BodyText3"/>
    <w:uiPriority w:val="99"/>
    <w:locked/>
    <w:rsid w:val="009647D3"/>
    <w:rPr>
      <w:rFonts w:cs="Times New Roman"/>
      <w:sz w:val="20"/>
      <w:szCs w:val="20"/>
    </w:rPr>
  </w:style>
  <w:style w:type="paragraph" w:styleId="BalloonText">
    <w:name w:val="Balloon Text"/>
    <w:basedOn w:val="Normal"/>
    <w:link w:val="BalloonTextChar"/>
    <w:uiPriority w:val="99"/>
    <w:semiHidden/>
    <w:rsid w:val="006C77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77CB"/>
    <w:rPr>
      <w:rFonts w:ascii="Tahoma" w:hAnsi="Tahoma" w:cs="Tahoma"/>
      <w:sz w:val="16"/>
      <w:szCs w:val="16"/>
    </w:rPr>
  </w:style>
  <w:style w:type="table" w:styleId="TableGrid">
    <w:name w:val="Table Grid"/>
    <w:basedOn w:val="TableNormal"/>
    <w:uiPriority w:val="99"/>
    <w:locked/>
    <w:rsid w:val="00560969"/>
    <w:pPr>
      <w:spacing w:after="0" w:line="240" w:lineRule="auto"/>
    </w:pPr>
    <w:rPr>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Header"/>
    <w:next w:val="Normal"/>
    <w:link w:val="TitleChar"/>
    <w:uiPriority w:val="99"/>
    <w:qFormat/>
    <w:locked/>
    <w:rsid w:val="00AD2F6A"/>
    <w:pPr>
      <w:jc w:val="center"/>
    </w:pPr>
  </w:style>
  <w:style w:type="character" w:customStyle="1" w:styleId="TitleChar">
    <w:name w:val="Title Char"/>
    <w:basedOn w:val="DefaultParagraphFont"/>
    <w:link w:val="Title"/>
    <w:uiPriority w:val="99"/>
    <w:locked/>
    <w:rsid w:val="00AD2F6A"/>
    <w:rPr>
      <w:rFonts w:ascii="Arial" w:hAnsi="Arial" w:cs="Arial"/>
      <w:b/>
      <w:bCs/>
      <w:sz w:val="20"/>
      <w:szCs w:val="20"/>
    </w:rPr>
  </w:style>
  <w:style w:type="character" w:styleId="Emphasis">
    <w:name w:val="Emphasis"/>
    <w:basedOn w:val="DefaultParagraphFont"/>
    <w:uiPriority w:val="99"/>
    <w:qFormat/>
    <w:locked/>
    <w:rsid w:val="0046227F"/>
    <w:rPr>
      <w:rFonts w:cs="Times New Roman"/>
      <w:i/>
      <w:iCs/>
    </w:rPr>
  </w:style>
  <w:style w:type="paragraph" w:styleId="BodyTextIndent">
    <w:name w:val="Body Text Indent"/>
    <w:basedOn w:val="Normal"/>
    <w:link w:val="BodyTextIndentChar"/>
    <w:uiPriority w:val="99"/>
    <w:rsid w:val="000277E4"/>
    <w:pPr>
      <w:tabs>
        <w:tab w:val="left" w:pos="1080"/>
      </w:tabs>
      <w:ind w:left="1080" w:hanging="360"/>
    </w:pPr>
    <w:rPr>
      <w:rFonts w:ascii="Arial" w:hAnsi="Arial" w:cs="Courier New"/>
    </w:rPr>
  </w:style>
  <w:style w:type="character" w:customStyle="1" w:styleId="BodyTextIndentChar">
    <w:name w:val="Body Text Indent Char"/>
    <w:basedOn w:val="DefaultParagraphFont"/>
    <w:link w:val="BodyTextIndent"/>
    <w:uiPriority w:val="99"/>
    <w:locked/>
    <w:rsid w:val="000277E4"/>
    <w:rPr>
      <w:rFonts w:ascii="Arial" w:eastAsia="Batang" w:hAnsi="Arial" w:cs="Courier New"/>
      <w:lang w:val="en-US" w:eastAsia="en-US" w:bidi="ar-SA"/>
    </w:rPr>
  </w:style>
  <w:style w:type="paragraph" w:styleId="NoSpacing">
    <w:name w:val="No Spacing"/>
    <w:link w:val="NoSpacingChar"/>
    <w:uiPriority w:val="1"/>
    <w:qFormat/>
    <w:rsid w:val="00563090"/>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locked/>
    <w:rsid w:val="00563090"/>
    <w:rPr>
      <w:rFonts w:ascii="Calibri" w:eastAsia="MS Mincho" w:hAnsi="Calibri"/>
      <w:lang w:val="en-US" w:eastAsia="ja-JP"/>
    </w:rPr>
  </w:style>
  <w:style w:type="character" w:styleId="Hyperlink">
    <w:name w:val="Hyperlink"/>
    <w:basedOn w:val="DefaultParagraphFont"/>
    <w:uiPriority w:val="99"/>
    <w:unhideWhenUsed/>
    <w:rsid w:val="00563090"/>
    <w:rPr>
      <w:color w:val="0000FF"/>
      <w:u w:val="single"/>
    </w:rPr>
  </w:style>
  <w:style w:type="numbering" w:customStyle="1" w:styleId="Style1">
    <w:name w:val="Style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51630">
      <w:marLeft w:val="0"/>
      <w:marRight w:val="0"/>
      <w:marTop w:val="0"/>
      <w:marBottom w:val="0"/>
      <w:divBdr>
        <w:top w:val="none" w:sz="0" w:space="0" w:color="auto"/>
        <w:left w:val="none" w:sz="0" w:space="0" w:color="auto"/>
        <w:bottom w:val="none" w:sz="0" w:space="0" w:color="auto"/>
        <w:right w:val="none" w:sz="0" w:space="0" w:color="auto"/>
      </w:divBdr>
    </w:div>
    <w:div w:id="1615516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ales@paxton.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Searle.PAXTON\Documents\Sales%20and%20Marketing\Paxton\Consultant%20communication\Net2%20Spec%20Docs\Net2%20A&amp;E%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C87B7-1D05-44A5-BD3E-9342BA679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Net2 A&amp;E Specification.dotx</Template>
  <TotalTime>586</TotalTime>
  <Pages>11</Pages>
  <Words>3749</Words>
  <Characters>18052</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Net2 Access Control A&amp;E Specification. Section One</vt:lpstr>
    </vt:vector>
  </TitlesOfParts>
  <Company>Toshiba</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Net2 Access Control A&amp;E Specification. Section One</dc:title>
  <dc:subject>Net2 System</dc:subject>
  <dc:creator>Anthony Searle</dc:creator>
  <cp:lastModifiedBy>Steve Rowlands</cp:lastModifiedBy>
  <cp:revision>12</cp:revision>
  <cp:lastPrinted>2015-08-26T10:55:00Z</cp:lastPrinted>
  <dcterms:created xsi:type="dcterms:W3CDTF">2019-08-12T09:20:00Z</dcterms:created>
  <dcterms:modified xsi:type="dcterms:W3CDTF">2021-01-20T08:31:00Z</dcterms:modified>
</cp:coreProperties>
</file>